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B1" w:rsidRPr="00423D3C" w:rsidRDefault="009326B1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5246A" w:rsidRPr="00423D3C" w:rsidRDefault="0005246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95"/>
      </w:tblGrid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</w:t>
            </w:r>
            <w:r w:rsidR="00D54C5A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995" w:type="dxa"/>
          </w:tcPr>
          <w:p w:rsidR="0005246A" w:rsidRPr="00423D3C" w:rsidRDefault="0005246A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5995" w:type="dxa"/>
          </w:tcPr>
          <w:p w:rsidR="0005246A" w:rsidRPr="00423D3C" w:rsidRDefault="005771F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05246A" w:rsidRPr="00585AF3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Język obcy 1- Angielski B2+</w:t>
            </w:r>
          </w:p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Foreign Language 1– English B2+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angielski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2(1/1)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mgr Joanna Rączkiewicz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Studium Praktycznej Nauki Języków Obcych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Podniesienie kompetencji językowych w zakresie słownictwa ogólnego i specjalistycznego.</w:t>
            </w:r>
          </w:p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Rozwijanie umiejętności w miarę sprawnej komunikacji w środowisku zawodowym.</w:t>
            </w:r>
          </w:p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Ugruntowanie wiedzy niezbędnej do stosowania zaawansowanych struktur gramatycznych oraz technik pracy z obcojęzycznym tekstem źródłowym.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Prowadzone w ramach modułu zajęcia obejmują rozszerzenie słowni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twa ogólnego w zakresie autoprezentacji, zainteresowań,   życia w społeczeństwie, nowoczesnych technologii oraz pracy zawodowej.</w:t>
            </w:r>
          </w:p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obejmuje również ćwiczenie zaawansowanych struktur gram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tycznych i leksykalnych celem osiągnięcia przez studenta w miarę sprawnej komunikacji.</w:t>
            </w:r>
          </w:p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czasie ćwiczeń zostanie poszerzone słownictwo specjalistyczne danej dyscypliny naukowej, studenci zostaną przygotowani do czytania ze zrozumieniem literatury fachowej i samodzielnej pracy z tekstem źródłowym.</w:t>
            </w:r>
          </w:p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ma również za zadanie bardziej szczegółowe zapoznanie stude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 z kulturą danego obszaru językowego.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95" w:type="dxa"/>
          </w:tcPr>
          <w:p w:rsidR="0005246A" w:rsidRPr="00423D3C" w:rsidRDefault="0005246A" w:rsidP="001505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P.MacIntyre “Reading Explorer 2, Nowa Era 2009</w:t>
            </w:r>
          </w:p>
          <w:p w:rsidR="0005246A" w:rsidRPr="00423D3C" w:rsidRDefault="0005246A" w:rsidP="001505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N.Douglas “Reading Explorer 3, Nowa Era 2010</w:t>
            </w:r>
          </w:p>
          <w:p w:rsidR="0005246A" w:rsidRPr="00423D3C" w:rsidRDefault="0005246A" w:rsidP="001505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J.Eastwood "Oxford Practice Grammar", Oxford 2009</w:t>
            </w:r>
          </w:p>
          <w:p w:rsidR="0005246A" w:rsidRPr="00423D3C" w:rsidRDefault="0005246A" w:rsidP="001505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A.Pilbeam "Market Leader, Business English", Pearson Longman 2010</w:t>
            </w:r>
          </w:p>
          <w:p w:rsidR="0005246A" w:rsidRPr="00423D3C" w:rsidRDefault="0005246A" w:rsidP="001505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Słowniki specjalistyczne pol.ang.i ang.pol.</w:t>
            </w:r>
          </w:p>
        </w:tc>
      </w:tr>
      <w:tr w:rsidR="0005246A" w:rsidRPr="00423D3C" w:rsidTr="0005246A">
        <w:tc>
          <w:tcPr>
            <w:tcW w:w="3227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95" w:type="dxa"/>
          </w:tcPr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Metoda eklektyczna:wykład, dyskusja, prezentacja, konwersacja,</w:t>
            </w:r>
          </w:p>
          <w:p w:rsidR="0005246A" w:rsidRPr="00423D3C" w:rsidRDefault="000524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metoda gramatyczno-tłumaczeniowa(teksty specjalistyczne), metoda komunikacyjna i bezpośrednia ze szczególnym uwzględnieniem umi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jętności komunikowania się.</w:t>
            </w:r>
          </w:p>
        </w:tc>
      </w:tr>
    </w:tbl>
    <w:p w:rsidR="0005246A" w:rsidRPr="00423D3C" w:rsidRDefault="0005246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54C5A" w:rsidRPr="00423D3C" w:rsidRDefault="00D54C5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D54C5A" w:rsidRPr="00423D3C" w:rsidTr="00907E50">
        <w:trPr>
          <w:trHeight w:val="235"/>
        </w:trPr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D54C5A" w:rsidRPr="00423D3C" w:rsidRDefault="00D54C5A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54C5A" w:rsidRPr="00423D3C" w:rsidRDefault="005771F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D54C5A" w:rsidRPr="00423D3C" w:rsidRDefault="00D54C5A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 ze statystyką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Mathematics and Statistics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Rok studiów dla kierunku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D54C5A" w:rsidRPr="00423D3C" w:rsidRDefault="00D54C5A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2 w tym kontaktowe 1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D54C5A" w:rsidRPr="00423D3C" w:rsidRDefault="00D54C5A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Profesor dr hab. Zofia Hanusz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Zastosowań Matematyki i Informatyki</w:t>
            </w:r>
          </w:p>
        </w:tc>
      </w:tr>
      <w:tr w:rsidR="00D54C5A" w:rsidRPr="00423D3C" w:rsidTr="00907E50">
        <w:tc>
          <w:tcPr>
            <w:tcW w:w="3227" w:type="dxa"/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54C5A" w:rsidRPr="00423D3C" w:rsidRDefault="00D54C5A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rachunkiem różniczk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 i całkowym funkcji wielu zmiennych. Poznają metodę wyznacz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nia różniczki zupełnej, ekstremum funkcji wielu zmiennych oraz całek podwójnych po obszarach normalnych.  Poznają także transformaty Laplace’a.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Druga część przedmiotu obejmuje podstawowe metody statystyczne wykorzystywane do analizy wyników z eksperymentów w inżynierii żywności. Poznają metody statystyki opisowej oraz podstawowe metody dotyczące wnioskowania, takie jak estymacja punktowa, przedziałowa oraz testowanie hipotez. Poznają metody badania zależności w popul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cjach wielowymiarowych.</w:t>
            </w:r>
          </w:p>
        </w:tc>
      </w:tr>
      <w:tr w:rsidR="00D54C5A" w:rsidRPr="00423D3C" w:rsidTr="00907E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obejmuje: Rachunek różniczkowy funkcji wielu zmiennych ze szczególnym uwzględnieniem funkcji dwóch zmiennych. Ekstrema 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kalne, globalne i funkcji uwikłanych. Całki z funkcji dwóch zmiennych po obszarach normalnych. Transformaty Laplace’a. 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Podstawowe metody statystyczne, obejmujące statystykę opisową, est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mację punktową, przedziałową i testowanie hipotez. Analiza zależności pomiędzy cechami za pomocą korelacji i regresji. 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obejmują praktyczne stosowanie teorii z wykładów poprzez rozwiązywanie różnorodnych zadań matematycznych i statystycznych, tematycznie związanych z wykładami.</w:t>
            </w:r>
          </w:p>
        </w:tc>
      </w:tr>
      <w:tr w:rsidR="00D54C5A" w:rsidRPr="00423D3C" w:rsidTr="00907E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Pr="00423D3C" w:rsidRDefault="00D54C5A" w:rsidP="00D9375D">
            <w:pPr>
              <w:pStyle w:val="Tekstkomentarza"/>
              <w:tabs>
                <w:tab w:val="right" w:pos="9540"/>
              </w:tabs>
              <w:ind w:left="284" w:hanging="284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 xml:space="preserve">1. </w:t>
            </w:r>
            <w:r w:rsidRPr="00423D3C">
              <w:rPr>
                <w:bCs/>
                <w:color w:val="000000" w:themeColor="text1"/>
              </w:rPr>
              <w:t xml:space="preserve">Krysicki W, Włodarski L.: </w:t>
            </w:r>
            <w:r w:rsidRPr="00423D3C">
              <w:rPr>
                <w:color w:val="000000" w:themeColor="text1"/>
              </w:rPr>
              <w:t xml:space="preserve">Analiza matematyczna w zadaniach, cz. I i II, WN PWN, 2002. </w:t>
            </w:r>
          </w:p>
          <w:p w:rsidR="00D54C5A" w:rsidRPr="00423D3C" w:rsidRDefault="00D54C5A" w:rsidP="00D9375D">
            <w:pPr>
              <w:spacing w:after="0" w:line="240" w:lineRule="auto"/>
              <w:ind w:left="263" w:hanging="26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Osypiuk E., Pisarek I.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Pr="00423D3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Zbiór zadań z matematyki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Wyd. AR, Lublin, 2004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D54C5A" w:rsidRPr="00423D3C" w:rsidRDefault="00D54C5A" w:rsidP="00D9375D">
            <w:pPr>
              <w:spacing w:after="0" w:line="240" w:lineRule="auto"/>
              <w:ind w:left="193" w:hanging="193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3. Hanusz, Z., Tarasińska, J.: Statystyka Matematyczna, Wyd. AR, L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blin, 2006. 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Koronacki, J., Mielniczuk, J.: Statystyka dla studentów kierunków technicznych i przyrodniczych, WNT, 2001.</w:t>
            </w:r>
          </w:p>
        </w:tc>
      </w:tr>
      <w:tr w:rsidR="00D54C5A" w:rsidRPr="00423D3C" w:rsidTr="00907E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A" w:rsidRPr="00423D3C" w:rsidRDefault="00D54C5A" w:rsidP="00D9375D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Wykłady prowadzone z wykorzystaniem rzutnika multimedialnego. Treść wykładów oraz zadania do rozwiązania dostępne dla studentów na stronie </w:t>
            </w:r>
            <w:hyperlink r:id="rId6" w:history="1">
              <w:r w:rsidRPr="00423D3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kzmi@up.lublin.pl</w:t>
              </w:r>
            </w:hyperlink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54C5A" w:rsidRPr="00423D3C" w:rsidRDefault="00D54C5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Kontakt z wykładowcą w ustalonych godzinach konsultacji.</w:t>
            </w:r>
          </w:p>
        </w:tc>
      </w:tr>
    </w:tbl>
    <w:p w:rsidR="00D54C5A" w:rsidRPr="00423D3C" w:rsidRDefault="00D54C5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94C52" w:rsidRPr="00423D3C" w:rsidRDefault="00F94C52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760" w:type="dxa"/>
          </w:tcPr>
          <w:p w:rsidR="00F94C52" w:rsidRPr="00423D3C" w:rsidRDefault="00F94C52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5760" w:type="dxa"/>
          </w:tcPr>
          <w:p w:rsidR="00F94C52" w:rsidRPr="00423D3C" w:rsidRDefault="005771F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technika rolnicza i leśna 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Systemy Informatyczne 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Information Systems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(obowiązk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wy/fakultatywny)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(2/1)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Andrzej Bochniak</w:t>
            </w:r>
          </w:p>
        </w:tc>
      </w:tr>
      <w:tr w:rsidR="00F94C52" w:rsidRPr="00423D3C" w:rsidTr="00CC0B85">
        <w:tc>
          <w:tcPr>
            <w:tcW w:w="3528" w:type="dxa"/>
          </w:tcPr>
          <w:p w:rsidR="00F94C52" w:rsidRPr="00423D3C" w:rsidRDefault="00F94C52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Jednostka oferująca przedmiot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Zastosowań Matematyki i Informatyki</w:t>
            </w:r>
          </w:p>
        </w:tc>
      </w:tr>
      <w:tr w:rsidR="00F94C52" w:rsidRPr="00423D3C" w:rsidTr="00CC0B85">
        <w:tc>
          <w:tcPr>
            <w:tcW w:w="3528" w:type="dxa"/>
            <w:vAlign w:val="center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ind w:left="72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przygotowanie do zaawansowanego korzystania ze sprzętu inform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tycznego w realizacji celów dydaktycznych i technologicznych oraz codziennej aktywności</w:t>
            </w:r>
          </w:p>
          <w:p w:rsidR="00F94C52" w:rsidRPr="00423D3C" w:rsidRDefault="00F94C52" w:rsidP="00D9375D">
            <w:pPr>
              <w:spacing w:after="0" w:line="240" w:lineRule="auto"/>
              <w:ind w:left="72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wyrobienie umiejętności oceny potrzeb firmy w zakresie wykorz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stywania technologii informatycznych i wdrażania systemów 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formatycznych</w:t>
            </w:r>
          </w:p>
          <w:p w:rsidR="00F94C52" w:rsidRPr="00423D3C" w:rsidRDefault="00F94C52" w:rsidP="00D9375D">
            <w:pPr>
              <w:spacing w:after="0" w:line="240" w:lineRule="auto"/>
              <w:ind w:left="72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przygotowanie absolwenta do bezpiecznego korzystania z Internetu, zakupu i instalacji systemów informatycznych wspomagania zarz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dzania i produkcji</w:t>
            </w:r>
          </w:p>
          <w:p w:rsidR="00F94C52" w:rsidRPr="00423D3C" w:rsidRDefault="00F94C52" w:rsidP="00D9375D">
            <w:pPr>
              <w:spacing w:after="0" w:line="240" w:lineRule="auto"/>
              <w:ind w:left="72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•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znajomość absolwenta w zakresie prezentacji firmy za pomocą witryny internetowej obsługującej bazy danych</w:t>
            </w:r>
          </w:p>
        </w:tc>
      </w:tr>
      <w:tr w:rsidR="00F94C52" w:rsidRPr="00423D3C" w:rsidTr="00CC0B85">
        <w:tc>
          <w:tcPr>
            <w:tcW w:w="3528" w:type="dxa"/>
            <w:vAlign w:val="center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Wykład: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Elementy systemów informatycznych, budowa sieci komputerowych i protokoły sieciowe, usługi w sieciach komputerowych, zarządzanie systemem informatycznym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zintegrowane systemy wspomagania zarządzania, podstawy bezpi</w:t>
            </w:r>
            <w:r w:rsidRPr="00423D3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czeństwa systemów informatycznych</w:t>
            </w:r>
            <w:r w:rsidRPr="00423D3C">
              <w:rPr>
                <w:rFonts w:ascii="Times New Roman" w:hAnsi="Times New Roman"/>
                <w:bCs/>
                <w:iCs/>
                <w:noProof/>
                <w:color w:val="000000" w:themeColor="text1"/>
                <w:sz w:val="20"/>
                <w:szCs w:val="20"/>
              </w:rPr>
              <w:t>.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iCs/>
                <w:noProof/>
                <w:color w:val="000000" w:themeColor="text1"/>
                <w:sz w:val="20"/>
                <w:szCs w:val="20"/>
              </w:rPr>
              <w:t xml:space="preserve">Ćwiczenia: 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liczbowe, komunikacja w Internecie, praca w różnych  systemach operacyjnych, wirtualizacja systemów i usług, sieciowe systemy mobilne, audyt informatyczny, zastosowania Internetu w firmie, tworzenie bezpiecznych wdrożeń aplikacji informatycznych</w:t>
            </w:r>
          </w:p>
        </w:tc>
      </w:tr>
      <w:tr w:rsidR="00F94C52" w:rsidRPr="00423D3C" w:rsidTr="00CC0B85">
        <w:tc>
          <w:tcPr>
            <w:tcW w:w="3528" w:type="dxa"/>
            <w:vAlign w:val="center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wiązkowe</w:t>
            </w:r>
          </w:p>
        </w:tc>
        <w:tc>
          <w:tcPr>
            <w:tcW w:w="5760" w:type="dxa"/>
            <w:vAlign w:val="center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  <w:t>1. Wojciechowski A.- ECUK. Usługi w sieciach informatycznych. Wyd. Naukowe PWN 2007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  <w:t>2. Douglas E. Comer (tłumaczenie: A. Schubert, G.Grudziński) -Sieci komputerowe i intersieci. Aplikacje internetowe. WNT 2007, Wyd. 4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  <w:t>3.  M. Strebe. Podstawy Bezpieczeństwa Sieci, Wyd. Mikom, 2005,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  <w:t xml:space="preserve">4. Forystek M. - Audyt informatyczny. </w:t>
            </w: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  <w:lang w:val="en-US"/>
              </w:rPr>
              <w:t>Info-Audit Sp. z o. o., 2005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5. Lis M. PHP i MySQL. </w:t>
            </w: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  <w:t>Dla każdego. Wydanie II, Helion, 2012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  <w:t>6. Mendrala D., Szeliga M., Praktyczny kurs SQL, Helion, 2008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iCs/>
                <w:noProof/>
                <w:color w:val="000000" w:themeColor="text1"/>
                <w:sz w:val="20"/>
                <w:szCs w:val="20"/>
              </w:rPr>
              <w:t>7. Lis M, SQL. Ćwiczenia praktyczne. Wydanie II, Helion, 2011</w:t>
            </w:r>
          </w:p>
        </w:tc>
      </w:tr>
      <w:tr w:rsidR="00F94C52" w:rsidRPr="00423D3C" w:rsidTr="00CC0B85">
        <w:tc>
          <w:tcPr>
            <w:tcW w:w="3528" w:type="dxa"/>
            <w:vAlign w:val="center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760" w:type="dxa"/>
          </w:tcPr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przy użyciu środków audiowizualnych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w laboratorium komputerowym –instalacje i konfiguracje systemów i aplikacji w strukturze wirtualnej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Dyskusje</w:t>
            </w:r>
          </w:p>
          <w:p w:rsidR="00F94C52" w:rsidRPr="00423D3C" w:rsidRDefault="00F94C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Wykonywanie  projektów systemów i wdrożeń  </w:t>
            </w:r>
          </w:p>
        </w:tc>
      </w:tr>
    </w:tbl>
    <w:p w:rsidR="00F94C52" w:rsidRPr="00423D3C" w:rsidRDefault="00F94C52" w:rsidP="00D937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C0B85" w:rsidRPr="00423D3C" w:rsidRDefault="000D413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6"/>
        <w:gridCol w:w="6256"/>
      </w:tblGrid>
      <w:tr w:rsidR="005771F0" w:rsidRPr="00423D3C" w:rsidTr="005771F0">
        <w:trPr>
          <w:trHeight w:val="397"/>
        </w:trPr>
        <w:tc>
          <w:tcPr>
            <w:tcW w:w="3066" w:type="dxa"/>
          </w:tcPr>
          <w:p w:rsidR="005771F0" w:rsidRPr="00423D3C" w:rsidRDefault="005771F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256" w:type="dxa"/>
          </w:tcPr>
          <w:p w:rsidR="005771F0" w:rsidRPr="00423D3C" w:rsidRDefault="005771F0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5771F0" w:rsidRPr="00423D3C" w:rsidTr="005771F0">
        <w:trPr>
          <w:trHeight w:val="397"/>
        </w:trPr>
        <w:tc>
          <w:tcPr>
            <w:tcW w:w="3066" w:type="dxa"/>
          </w:tcPr>
          <w:p w:rsidR="005771F0" w:rsidRPr="00423D3C" w:rsidRDefault="005771F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256" w:type="dxa"/>
          </w:tcPr>
          <w:p w:rsidR="005771F0" w:rsidRPr="00423D3C" w:rsidRDefault="005771F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CC0B85" w:rsidRPr="00423D3C" w:rsidTr="005771F0"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Projektowanie systemów technicznych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Design of technical systems</w:t>
            </w:r>
          </w:p>
        </w:tc>
      </w:tr>
      <w:tr w:rsidR="00CC0B85" w:rsidRPr="00423D3C" w:rsidTr="005771F0">
        <w:trPr>
          <w:trHeight w:val="340"/>
        </w:trPr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CC0B85" w:rsidRPr="00423D3C" w:rsidTr="005771F0"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CC0B85" w:rsidRPr="00423D3C" w:rsidTr="005771F0">
        <w:trPr>
          <w:trHeight w:val="340"/>
        </w:trPr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CC0B85" w:rsidRPr="00423D3C" w:rsidTr="005771F0">
        <w:trPr>
          <w:trHeight w:val="340"/>
        </w:trPr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0B85" w:rsidRPr="00423D3C" w:rsidTr="005771F0">
        <w:trPr>
          <w:trHeight w:val="340"/>
        </w:trPr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0B85" w:rsidRPr="00423D3C" w:rsidTr="005771F0"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niekontaktowe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4 w tym kontaktowe 2</w:t>
            </w:r>
          </w:p>
        </w:tc>
      </w:tr>
      <w:tr w:rsidR="00CC0B85" w:rsidRPr="00423D3C" w:rsidTr="005771F0"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Marek Boryga</w:t>
            </w:r>
          </w:p>
        </w:tc>
      </w:tr>
      <w:tr w:rsidR="00CC0B85" w:rsidRPr="00423D3C" w:rsidTr="005771F0">
        <w:trPr>
          <w:trHeight w:val="340"/>
        </w:trPr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Mechanicznej i Automatyki</w:t>
            </w:r>
          </w:p>
        </w:tc>
      </w:tr>
      <w:tr w:rsidR="00CC0B85" w:rsidRPr="00423D3C" w:rsidTr="005771F0">
        <w:trPr>
          <w:trHeight w:val="340"/>
        </w:trPr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Cel modułu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uzyskanie przez studentów kompetencji i umieję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ności w zakresie twórczego rozwiązywania problemów technicznych, a w szczególności zapoznanie studentów z teoretycznymi podstawami procesu projektowania, formułowaniem zadania i wymagań projektowych, met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dami poszukiwania rozwiązań zadania projektowego, optymalizacją w projektowaniu oraz komputerowym wspomaganiem projektowania</w:t>
            </w:r>
          </w:p>
        </w:tc>
      </w:tr>
      <w:tr w:rsidR="00CC0B85" w:rsidRPr="00423D3C" w:rsidTr="005771F0"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Wykładany przedmiot obejmuje następujące zagadnienia: wprowadzenie do projektowania (metodologia, metoda i metodyka projektowania; redu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cjonistyczne i holistyczne ujęcie procesu projektowania), podstawy teor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tyczne projektowania (klasyfikacja zadań projektowych; rodzaje i sposób opisu zmiennych jakimi operuje projektant; struktura pozioma i pionowa procesu projektowania), formułowanie zadania i wymagań projektowych (wymagania projektowe i metody wspomagające ich określenie), konc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powanie (operatory metod heurystycznych; metody ściśle heurystyczne i metody heurystyczno-systemowe), modelowanie i optymalizacja w proje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towaniu (klasyfikacja układów fizycznych; uproszczenia stosowane w modelowaniu; metody badania modeli matematycznych; problematyka optymalizacji; model optymalizacyjny; losowe, deterministyczne i miesz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ne metody optymalizacji), komputerowe wspomaganie projektowania (istota; klasy systemów; typowe działania wykonywane przez komputer; 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ogólna budowa systemów CAD)</w:t>
            </w:r>
          </w:p>
        </w:tc>
      </w:tr>
      <w:tr w:rsidR="00CC0B85" w:rsidRPr="00423D3C" w:rsidTr="005771F0"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Tarnowski W.: „Podstawy projektowania technicznego”, WNT, Warsz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Gąsiorek E. Podstawy projektowania inżynierskiego, Wydawnictwo Ak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demii Ekonomicznej im. Oskara Langego we Wrocławiu, Wrocław,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Dietrych M. (pod red.): Podstawy konstrukcji maszyn, Tom 1-3, WNT, Warszawa</w:t>
            </w:r>
          </w:p>
        </w:tc>
      </w:tr>
      <w:tr w:rsidR="00CC0B85" w:rsidRPr="00423D3C" w:rsidTr="005771F0">
        <w:tc>
          <w:tcPr>
            <w:tcW w:w="306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256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1) wykład, 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2) prezentacja, 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 ćwiczenia przedmiotowe,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 ćwiczenia w grupach z użyciem komputera,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 projekt,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6) metoda przewodniego tekstu</w:t>
            </w:r>
          </w:p>
        </w:tc>
      </w:tr>
    </w:tbl>
    <w:p w:rsidR="00CC0B85" w:rsidRPr="00423D3C" w:rsidRDefault="00CC0B8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C0B85" w:rsidRPr="00423D3C" w:rsidRDefault="00CC0B8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6378"/>
      </w:tblGrid>
      <w:tr w:rsidR="00CC0B85" w:rsidRPr="00423D3C" w:rsidTr="00CC0B85">
        <w:trPr>
          <w:trHeight w:val="397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78" w:type="dxa"/>
          </w:tcPr>
          <w:p w:rsidR="00CC0B85" w:rsidRPr="00423D3C" w:rsidRDefault="00CC0B85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C0B85" w:rsidRPr="00423D3C" w:rsidTr="00CC0B85">
        <w:trPr>
          <w:trHeight w:val="397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378" w:type="dxa"/>
          </w:tcPr>
          <w:p w:rsidR="00CC0B85" w:rsidRPr="00423D3C" w:rsidRDefault="005771F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="00CC0B85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echnika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CC0B85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olnicza i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="00CC0B85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eśna</w:t>
            </w:r>
          </w:p>
        </w:tc>
      </w:tr>
      <w:tr w:rsidR="00CC0B85" w:rsidRPr="00423D3C" w:rsidTr="00CC0B85"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Projektowanie systemów technicznych 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Design of technical systems </w:t>
            </w:r>
          </w:p>
        </w:tc>
      </w:tr>
      <w:tr w:rsidR="00CC0B85" w:rsidRPr="00423D3C" w:rsidTr="00CC0B85">
        <w:trPr>
          <w:trHeight w:val="340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CC0B85" w:rsidRPr="00423D3C" w:rsidTr="00CC0B85"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CC0B85" w:rsidRPr="00423D3C" w:rsidTr="00CC0B85">
        <w:trPr>
          <w:trHeight w:val="340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78" w:type="dxa"/>
          </w:tcPr>
          <w:p w:rsidR="005771F0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CC0B85" w:rsidRPr="00423D3C" w:rsidTr="00CC0B85">
        <w:trPr>
          <w:trHeight w:val="340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0B85" w:rsidRPr="00423D3C" w:rsidTr="00CC0B85">
        <w:trPr>
          <w:trHeight w:val="340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CC0B85" w:rsidRPr="00423D3C" w:rsidTr="00CC0B85"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towe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3 w tym kontaktowe 1</w:t>
            </w:r>
          </w:p>
        </w:tc>
      </w:tr>
      <w:tr w:rsidR="00CC0B85" w:rsidRPr="00423D3C" w:rsidTr="00CC0B85"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Marek Boryga</w:t>
            </w:r>
          </w:p>
        </w:tc>
      </w:tr>
      <w:tr w:rsidR="00CC0B85" w:rsidRPr="00423D3C" w:rsidTr="00CC0B85">
        <w:trPr>
          <w:trHeight w:val="340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Mechanicznej i Automatyki</w:t>
            </w:r>
          </w:p>
        </w:tc>
      </w:tr>
      <w:tr w:rsidR="00CC0B85" w:rsidRPr="00423D3C" w:rsidTr="00CC0B85">
        <w:trPr>
          <w:trHeight w:val="340"/>
        </w:trPr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uzyskanie przez studentów kompetencji i umiejętn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ści w zakresie twórczego rozwiązywania problemów technicznych, a w szczególności zapoznanie studentów z teoretycznymi podstawami procesu projektowania, formułowaniem zadania i wymagań projektowych, metod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 poszukiwania rozwiązań zadania projektowego, optymalizacją w proje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towaniu oraz komputerowym wspomaganiem projektowania</w:t>
            </w:r>
          </w:p>
        </w:tc>
      </w:tr>
      <w:tr w:rsidR="00CC0B85" w:rsidRPr="00423D3C" w:rsidTr="00CC0B85"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Treści modułu kształcenia – zwarty opis ok. 100 słów.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Wykładany przedmiot obejmuje następujące zagadnienia: wprowadzenie do projektowania (metodologia, metoda i metodyka projektowania; redukcjon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styczne i holistyczne ujęcie procesu projektowania), podstawy teoretyczne projektowania (klasyfikacja zadań projektowych; rodzaje i sposób opisu zmiennych jakimi operuje projektant; struktura pozioma i pionowa procesu projektowania), formułowanie zadania i wymagań projektowych (wymag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nia projektowe i metody wspomagające ich określenie), koncypowanie (op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ratory metod heurystycznych; metody ściśle heurystyczne i metody heur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styczno-systemowe), modelowanie i optymalizacja w projektowaniu (klas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fikacja układów fizycznych; uproszczenia stosowane w modelowaniu; 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tody badania modeli matematycznych; problematyka optymalizacji; model optymalizacyjny; losowe, deterministyczne i mieszane metody optymaliz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cji), komputerowe wspomaganie projektowania (istota; klasy systemów; typowe działania wykonywane przez komputer; 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ogólna budowa systemów CAD)</w:t>
            </w:r>
          </w:p>
        </w:tc>
      </w:tr>
      <w:tr w:rsidR="00CC0B85" w:rsidRPr="00423D3C" w:rsidTr="00CC0B85"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Tarnowski W.: „Podstawy projektowania technicznego”, WNT, Warszawa,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Gąsiorek E. Podstawy projektowania inżynierskiego, Wydawnictwo Ak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demii Ekonomicznej im. Oskara Langego we Wrocławiu, Wrocław,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Dietrych M. (pod red.): Podstawy konstrukcji maszyn, Tom 1-3, WNT, Warszawa</w:t>
            </w:r>
          </w:p>
        </w:tc>
      </w:tr>
      <w:tr w:rsidR="00CC0B85" w:rsidRPr="00423D3C" w:rsidTr="00CC0B85">
        <w:tc>
          <w:tcPr>
            <w:tcW w:w="2927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378" w:type="dxa"/>
          </w:tcPr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1) wykład, 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2) prezentacja, 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 ćwiczenia przedmiotowe,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 ćwiczenia w grupach z użyciem komputera,</w:t>
            </w:r>
          </w:p>
          <w:p w:rsidR="00CC0B85" w:rsidRPr="00423D3C" w:rsidRDefault="00CC0B8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 metoda przewodniego tekstu</w:t>
            </w:r>
          </w:p>
        </w:tc>
      </w:tr>
    </w:tbl>
    <w:p w:rsidR="00CC0B85" w:rsidRPr="00423D3C" w:rsidRDefault="00CC0B8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334"/>
      </w:tblGrid>
      <w:tr w:rsidR="00E974DB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B" w:rsidRPr="00423D3C" w:rsidRDefault="00E974DB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DB" w:rsidRPr="00423D3C" w:rsidRDefault="00E974DB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nazwa w języku angielskim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Planowanie infrastruktury technicznej </w:t>
            </w:r>
            <w:r w:rsidR="006042E6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obszarów wiejskich</w:t>
            </w:r>
          </w:p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>Technical infrastructure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>planning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>agriculture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STOPNIA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5; 2,5/2,5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Antoni Grzywna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MELIORACJI I BUDOWNICTWA ROLNICZEGO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Zastosowanie podstawowych zasad kształtowania i lokalizacji obiektów oraz sieci infrastruktury technicznej na obszarach zurbanizowanych - w skali regionalnej i krajowej, pojmowania złożoności funkcjonowania sy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temów składowych i całej infrastruktury, identyfikowania i oceny funkcj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nowania podstawowych elementów infrastruktury technicznej.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 opis ok. 100 słów.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Treść kształcenia obejmuje planowanie gospodarki wodnej, energetycznej oraz gospodarki odpadami, ze szczególnym uwzględnieniem układów i potrzeb terenowych sieci i urządzeń wodociągowych, kanalizacyjnych, elektroenergetycznych, gazowniczych, ciepłowniczych i telekomunikacy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nych, pod kątem potrzeb opracowań planistycznych oraz strategii rozwoju gmin i regionów, a także planowanie układów komunikacyjnych ze szcz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gólnym uwzględnieniem prawidłowego kształtowania układów uliczno-drogowych w skali krajowej, regionalnej i lokalnej. Obejmuje wiedzę z zakresu planowania przestrzennego na obszarach wiejskich, zasad proje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towania i funkcjonowania systemów komunikacyjnych (sieć drogowa),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systemu doprowadzenia wody i odprowadzania ścieków, ilości i jakości oraz źródeł wody, efekty ekonomiczne i gospodarcze, wpływ infrastruktury na środowisko przyrodnicze.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23D3C">
              <w:rPr>
                <w:color w:val="000000" w:themeColor="text1"/>
                <w:sz w:val="20"/>
                <w:szCs w:val="20"/>
              </w:rPr>
              <w:t>1. Nowakowska-Błaszczyk A., Błaszczyk P.: Wodociagi i kanalizacja w planowaniu przestrzennym. Arkady, 1999.</w:t>
            </w:r>
          </w:p>
          <w:p w:rsidR="00E31EF5" w:rsidRPr="00423D3C" w:rsidRDefault="00E31EF5" w:rsidP="00D9375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23D3C">
              <w:rPr>
                <w:color w:val="000000" w:themeColor="text1"/>
                <w:sz w:val="20"/>
                <w:szCs w:val="20"/>
              </w:rPr>
              <w:t>2. Klepacka B., Kicman A.: Infrastruktura techniczna w planowaniu prz</w:t>
            </w:r>
            <w:r w:rsidRPr="00423D3C">
              <w:rPr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color w:val="000000" w:themeColor="text1"/>
                <w:sz w:val="20"/>
                <w:szCs w:val="20"/>
              </w:rPr>
              <w:t>strzennym. Politechnika Białostocka, 1991.</w:t>
            </w:r>
          </w:p>
          <w:p w:rsidR="00E31EF5" w:rsidRPr="00423D3C" w:rsidRDefault="00E31EF5" w:rsidP="00D9375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23D3C">
              <w:rPr>
                <w:color w:val="000000" w:themeColor="text1"/>
                <w:sz w:val="20"/>
                <w:szCs w:val="20"/>
              </w:rPr>
              <w:t>3. Kupiec L. (red.), Gospodarka przestrzenna, t. I, III, V, VI, VII. Uniwers</w:t>
            </w:r>
            <w:r w:rsidRPr="00423D3C">
              <w:rPr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color w:val="000000" w:themeColor="text1"/>
                <w:sz w:val="20"/>
                <w:szCs w:val="20"/>
              </w:rPr>
              <w:t>tet w Białymstoku, 2002.</w:t>
            </w:r>
          </w:p>
          <w:p w:rsidR="00E31EF5" w:rsidRPr="00423D3C" w:rsidRDefault="00E31EF5" w:rsidP="00D9375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23D3C">
              <w:rPr>
                <w:color w:val="000000" w:themeColor="text1"/>
                <w:sz w:val="20"/>
                <w:szCs w:val="20"/>
              </w:rPr>
              <w:t>4. Ratajczak M., Infrastruktura w gospodarce rynkowej. Wydawnictwo AE w Poznaniu, 1999.</w:t>
            </w:r>
          </w:p>
          <w:p w:rsidR="00E31EF5" w:rsidRPr="00423D3C" w:rsidRDefault="00E31EF5" w:rsidP="00D9375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23D3C">
              <w:rPr>
                <w:color w:val="000000" w:themeColor="text1"/>
                <w:sz w:val="20"/>
                <w:szCs w:val="20"/>
              </w:rPr>
              <w:t>5. Gorzym-Wilkowski W. A., Gospodarka przestrzenna samorządu teryt</w:t>
            </w:r>
            <w:r w:rsidRPr="00423D3C">
              <w:rPr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color w:val="000000" w:themeColor="text1"/>
                <w:sz w:val="20"/>
                <w:szCs w:val="20"/>
              </w:rPr>
              <w:t>rialnego, Wydawnictwo UMCS Lublin, 2006.</w:t>
            </w:r>
          </w:p>
        </w:tc>
      </w:tr>
      <w:tr w:rsidR="00E31EF5" w:rsidRPr="00423D3C" w:rsidTr="00C63A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 dział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nia/metody dydaktyczne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5" w:rsidRPr="00423D3C" w:rsidRDefault="00E31EF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multimedialny, ćwiczenia audytoryjne, ćwiczenia laboratoryjne, zespołowe projekty studenckie, dyskusja.</w:t>
            </w:r>
          </w:p>
        </w:tc>
      </w:tr>
    </w:tbl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6350"/>
      </w:tblGrid>
      <w:tr w:rsidR="009E36A9" w:rsidRPr="001E5262" w:rsidTr="003031FB">
        <w:trPr>
          <w:trHeight w:val="397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Kod moduły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TL2_IŻ_n28, TL2_TM_n28, TL2_OZ_n27</w:t>
            </w:r>
          </w:p>
        </w:tc>
      </w:tr>
      <w:tr w:rsidR="009E36A9" w:rsidRPr="001E5262" w:rsidTr="003031FB">
        <w:trPr>
          <w:trHeight w:val="397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9E36A9" w:rsidRPr="001E5262" w:rsidTr="003031FB"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Fizyka współczesna</w:t>
            </w:r>
          </w:p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Modern physics</w:t>
            </w:r>
          </w:p>
        </w:tc>
      </w:tr>
      <w:tr w:rsidR="009E36A9" w:rsidRPr="001E5262" w:rsidTr="003031FB">
        <w:trPr>
          <w:trHeight w:val="340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9E36A9" w:rsidRPr="001E5262" w:rsidTr="003031FB"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o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9E36A9" w:rsidRPr="001E5262" w:rsidTr="003031FB">
        <w:trPr>
          <w:trHeight w:val="340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II stopień studiów stacjonarnych</w:t>
            </w:r>
          </w:p>
        </w:tc>
      </w:tr>
      <w:tr w:rsidR="009E36A9" w:rsidRPr="001E5262" w:rsidTr="003031FB">
        <w:trPr>
          <w:trHeight w:val="340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36A9" w:rsidRPr="001E5262" w:rsidTr="003031FB">
        <w:trPr>
          <w:trHeight w:val="340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36A9" w:rsidRPr="001E5262" w:rsidTr="003031FB"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Liczba punktów ECTS z podzi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a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łem na kontaktowe/ niekontakt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o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we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1 ECTS</w:t>
            </w:r>
          </w:p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 xml:space="preserve">1 ECTS (kontaktowe ) </w:t>
            </w:r>
          </w:p>
        </w:tc>
      </w:tr>
      <w:tr w:rsidR="009E36A9" w:rsidRPr="001E5262" w:rsidTr="003031FB"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e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Prof. dr hab. Stanisław Pietruszewski</w:t>
            </w:r>
          </w:p>
        </w:tc>
      </w:tr>
      <w:tr w:rsidR="009E36A9" w:rsidRPr="001E5262" w:rsidTr="003031FB">
        <w:trPr>
          <w:trHeight w:val="340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Katedra Fizyki</w:t>
            </w:r>
          </w:p>
        </w:tc>
      </w:tr>
      <w:tr w:rsidR="009E36A9" w:rsidRPr="001E5262" w:rsidTr="003031FB">
        <w:trPr>
          <w:trHeight w:val="340"/>
        </w:trPr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Celem moduły jest pogłębienie wiadomości dotyczących podstawowych pojęć z fizyki współczesnej</w:t>
            </w:r>
          </w:p>
        </w:tc>
      </w:tr>
      <w:tr w:rsidR="009E36A9" w:rsidRPr="001E5262" w:rsidTr="003031FB"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Równanie różniczkowe fali w kartezjańskim układzie odniesienia. Równ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a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nie Schrödingera. Zastosowanie równania Schrödingera do określania ene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r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gii w atomie wodoru. Widma cząsteczkowe: elektronowe, oscylacyjne i rotacyjne oraz ich praktyczne wykorzystanie. Przegląd cząstek elementa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r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nych. Wielki Wybuch i ewolucja Wszechświata. Powstawanie i rozwój gwiazd. Zagadnienia biomagnetyzmu i geomagnetyzmu jako oddziaływanie przyrody na organizmy żywe. Stymulacja nasion czynnikami fizycznymi jako wykorzystanie fizyki w celu poprawy jakości materiału siewnego. Energetyka jądrowa – zagrożenie i praktyczne wykorzystanie.</w:t>
            </w:r>
          </w:p>
        </w:tc>
      </w:tr>
      <w:tr w:rsidR="009E36A9" w:rsidRPr="001E5262" w:rsidTr="003031FB"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Bobrowski Cz.: Fizyka, krótki kurs. WNT Warszawa.</w:t>
            </w:r>
          </w:p>
          <w:p w:rsidR="009E36A9" w:rsidRPr="009E36A9" w:rsidRDefault="009E36A9" w:rsidP="009E36A9">
            <w:pPr>
              <w:numPr>
                <w:ilvl w:val="0"/>
                <w:numId w:val="35"/>
              </w:numPr>
              <w:spacing w:after="0" w:line="240" w:lineRule="auto"/>
              <w:ind w:hanging="5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Przestalski S: Elementy fizyki, biofizyki i agrofizyki. Wyd. Un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i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wersytetu</w:t>
            </w:r>
          </w:p>
          <w:p w:rsidR="009E36A9" w:rsidRPr="009E36A9" w:rsidRDefault="009E36A9" w:rsidP="009E36A9">
            <w:pPr>
              <w:spacing w:after="0" w:line="240" w:lineRule="auto"/>
              <w:ind w:left="2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 xml:space="preserve">     Wrocławskiego.</w:t>
            </w:r>
          </w:p>
          <w:p w:rsidR="009E36A9" w:rsidRPr="009E36A9" w:rsidRDefault="009E36A9" w:rsidP="009E36A9">
            <w:pPr>
              <w:numPr>
                <w:ilvl w:val="0"/>
                <w:numId w:val="35"/>
              </w:numPr>
              <w:spacing w:after="0" w:line="240" w:lineRule="auto"/>
              <w:ind w:hanging="5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 xml:space="preserve">Halliday D.,Resnick R.,Walker J.: Podstawy fizyki. t.5. PWN </w:t>
            </w:r>
          </w:p>
          <w:p w:rsidR="009E36A9" w:rsidRPr="009E36A9" w:rsidRDefault="009E36A9" w:rsidP="009E36A9">
            <w:pPr>
              <w:spacing w:after="0" w:line="240" w:lineRule="auto"/>
              <w:ind w:left="2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 xml:space="preserve">     Warszawa.</w:t>
            </w:r>
          </w:p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36A9" w:rsidRPr="001E5262" w:rsidTr="003031FB">
        <w:tc>
          <w:tcPr>
            <w:tcW w:w="2955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Planowane fo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r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my/działania/metody dydaktyc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z</w:t>
            </w:r>
            <w:r w:rsidRPr="009E36A9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6350" w:type="dxa"/>
          </w:tcPr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6A9">
              <w:rPr>
                <w:rFonts w:ascii="Times New Roman" w:hAnsi="Times New Roman"/>
                <w:sz w:val="20"/>
                <w:szCs w:val="20"/>
              </w:rPr>
              <w:t>1) Wykład.</w:t>
            </w:r>
          </w:p>
          <w:p w:rsidR="009E36A9" w:rsidRPr="009E36A9" w:rsidRDefault="009E36A9" w:rsidP="009E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6A9" w:rsidRDefault="009E36A9" w:rsidP="009E36A9"/>
    <w:p w:rsidR="009E36A9" w:rsidRDefault="009E36A9" w:rsidP="009E36A9"/>
    <w:p w:rsidR="00F62D10" w:rsidRDefault="00062B82" w:rsidP="00F62D10">
      <w:pPr>
        <w:spacing w:after="0" w:line="240" w:lineRule="auto"/>
        <w:rPr>
          <w:rFonts w:ascii="Times New Roman" w:hAnsi="Times New Roman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F62D10" w:rsidRDefault="00F62D10" w:rsidP="00F62D1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TL2_IŻ_n10, TL2_TM_n10, TL2_OZ_n10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Technika Rolnicza i Leśna  </w:t>
            </w:r>
          </w:p>
        </w:tc>
      </w:tr>
      <w:tr w:rsidR="00F62D10" w:rsidRPr="00585AF3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B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Inżynieria wybranych działów produkcji 1    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BF5">
              <w:rPr>
                <w:rFonts w:ascii="Times New Roman" w:hAnsi="Times New Roman"/>
                <w:sz w:val="20"/>
                <w:szCs w:val="20"/>
                <w:lang w:val="en-US"/>
              </w:rPr>
              <w:t>Engineering of selected branches of production</w:t>
            </w:r>
          </w:p>
        </w:tc>
      </w:tr>
      <w:tr w:rsidR="00F62D10" w:rsidRPr="00C35BF5" w:rsidTr="001F37AA">
        <w:trPr>
          <w:trHeight w:val="322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Łącznie 3, w tym  2 niekontaktowe 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e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Janusz Nowak</w:t>
            </w:r>
          </w:p>
        </w:tc>
      </w:tr>
      <w:tr w:rsidR="00F62D10" w:rsidRPr="00C35BF5" w:rsidTr="001F37AA">
        <w:trPr>
          <w:trHeight w:val="785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Katedra Eksploatacji Maszyn i Zarządzania w Inżynierii Rolniczej, Katedra Maszyn Ogrodniczych i Leśnych,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 Katedra Maszyn i Urządzeń Rolniczych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Celem modułu jest zapoznanie studentów z zagadnieniami z zakresu: metod i technik  przyśpieszania wzrostu warzyw w uprawach pol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wych, towarowych technologii produkcji szparagów i pieczarek, now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 xml:space="preserve">czesnych technologiami produkcji sadzonek roślin ogrodniczych i uprawy pod osłonami, ochrony i pielęgnacji sadów, a także zbioru warzyw i owoców.   </w:t>
            </w:r>
          </w:p>
        </w:tc>
      </w:tr>
      <w:tr w:rsidR="00F62D10" w:rsidRPr="00C35BF5" w:rsidTr="001F37AA">
        <w:trPr>
          <w:trHeight w:val="3818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W ramach przedmiotu realizowane są zagadnienia z zakresu nowych technik i technologii oraz zasad organizacji: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- przyśpieszania wzrostu warzyw w  uprawach polowych,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- towarowej produkcji szparagów i pieczarek,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-  towarowej produkcji sadzonek roślin ogrodniczych w szkółkach gruntowych i kontenerowych, a także mechanicznego zbioru typowych warzyw oraz owoców ziarnkowych, pestkowych i jagodowych,</w:t>
            </w:r>
          </w:p>
          <w:p w:rsidR="00F62D10" w:rsidRPr="00C35BF5" w:rsidRDefault="00F62D10" w:rsidP="001F37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Wykłady obejmują zasady organizacji wybranych działów produkcji ogrodniczej. Wiele miejsca poświęca się zagadnieniom niezbędnym dla zrozumienia celów i zadań omawianych działów oraz ograniczeń pr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 xml:space="preserve">dukcji towarowej. W ramach ćwiczeń dokonuje się analizy i oceny racjonalnego doboru i wykorzystania maszyn i urządzeń oraz kosztów eksploatacji wybranych maszyn i urządzeń.     </w:t>
            </w:r>
          </w:p>
        </w:tc>
      </w:tr>
      <w:tr w:rsidR="00F62D10" w:rsidRPr="00C35BF5" w:rsidTr="001F37AA">
        <w:trPr>
          <w:trHeight w:val="416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  1.  Hołownicki R., Doruchowski G. 2002. Nowoczesna technika opr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y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skiwania upraw sadowniczych. Wyd. Plantpress, Kraków.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2. Kuczewski J., Waszkiewicz Cz. 2007. Mechanizacja rolnictwa: m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a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 xml:space="preserve">szyny i urządzenia do produkcji roślinnej i zwierzęcej. Wyd. SGGW. Warszawa.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3. Kurpaska S. 2007. Szklarnie i tunele foliowe. PWRiL, Poznań.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4. Sakson N. 2008. Produkcja pieczarki na podłożu fazy 3. PWRiL. Poznań.</w:t>
            </w:r>
          </w:p>
        </w:tc>
      </w:tr>
    </w:tbl>
    <w:p w:rsidR="00F62D10" w:rsidRPr="00C35BF5" w:rsidRDefault="00F62D10" w:rsidP="00F62D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D10" w:rsidRPr="00C35BF5" w:rsidRDefault="00F62D10" w:rsidP="00F62D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D10" w:rsidRPr="00C35BF5" w:rsidRDefault="00F62D10" w:rsidP="00F62D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D10" w:rsidRPr="00C35BF5" w:rsidRDefault="00F62D10" w:rsidP="00F62D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TL2_IŻ_n17, TL2_TM_n17, TL2_OZ_n17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Technika Rolnicza i Leśna  </w:t>
            </w:r>
          </w:p>
        </w:tc>
      </w:tr>
      <w:tr w:rsidR="00F62D10" w:rsidRPr="00585AF3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Nazwa modułu kształcenia, także </w:t>
            </w:r>
            <w:r w:rsidRPr="00C35BF5">
              <w:rPr>
                <w:rFonts w:ascii="Times New Roman" w:hAnsi="Times New Roman"/>
                <w:sz w:val="20"/>
                <w:szCs w:val="20"/>
              </w:rPr>
              <w:lastRenderedPageBreak/>
              <w:t>nazwa w języku angielskim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BF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Inżynieria wybranych działów produkcji  2   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BF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Engineering of selected branches of production</w:t>
            </w:r>
          </w:p>
        </w:tc>
      </w:tr>
      <w:tr w:rsidR="00F62D10" w:rsidRPr="00C35BF5" w:rsidTr="001F37AA">
        <w:trPr>
          <w:trHeight w:val="322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lastRenderedPageBreak/>
              <w:t>Język wykładowy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Łącznie 2, w tym  1 niekontaktowy 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e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Janusz Nowak</w:t>
            </w:r>
          </w:p>
        </w:tc>
      </w:tr>
      <w:tr w:rsidR="00F62D10" w:rsidRPr="00C35BF5" w:rsidTr="001F37AA">
        <w:trPr>
          <w:trHeight w:val="785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Katedra Eksploatacji Maszyn i Zarządzania w Inżynierii Rolniczej, Katedra Maszyn Ogrodniczych i Leśnych,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 Katedra Maszyn i Urządzeń Rolniczych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Celem modułu jest zapoznanie studentów z: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- nowoczesnymi technologiami produkcji pasz polowych (siana i k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i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 xml:space="preserve">szonek)   </w:t>
            </w:r>
          </w:p>
        </w:tc>
      </w:tr>
      <w:tr w:rsidR="00F62D10" w:rsidRPr="00C35BF5" w:rsidTr="001F37AA">
        <w:trPr>
          <w:trHeight w:val="3629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W ramach przedmiotu realizowane są zagadnienia z zakresu nowych technik i technologii oraz zasad organizacji: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- polowej produkcji pasz objętościowych, a zwłaszcza kiszonek w osłonach foliowych (bele cylindryczne i prostopadłościenne, worki foliowe),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Wykłady obejmują zasady organizacji produkcji pasz objętościowych, a zwłaszcza kiszonek w osłonach foliowych sporządzanych z zielonek i różnych odpadów przemysłu rolno-spożywczego (wysłodki młóto br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warniane).  Wiele miejsca poświęca się zagadnieniom jakości pozysk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i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 xml:space="preserve">wanych pasz, które mogą zabezpieczać potrzeby  żywieniowe wysoko wydajnych zwierząt. W ramach ćwiczeń dokonuje się analizy i oceny racjonalnego doboru i wykorzystania maszyn i urządzeń oraz kosztów ich eksploatacji. </w:t>
            </w:r>
          </w:p>
        </w:tc>
      </w:tr>
      <w:tr w:rsidR="00F62D10" w:rsidRPr="00C35BF5" w:rsidTr="001F37AA">
        <w:trPr>
          <w:trHeight w:val="416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1. Kuczewski J., Waszkiewicz Cz. 2007. Mechanizacja rolnictwa: m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a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 xml:space="preserve">szyny i urządzenia do produkcji roślinnej i zwierzęcej. Wyd. SGGW. Warszawa.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2. Nowak J., Bzowska-Bakalarz M., Przystupa W. 2007. Straty polowe w produkcji siana i kiszonek. Acta Agrophysica, 144. IA PAN, Lublin.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3. Nowak J. 2013. Maszyny do formowania bel cylindrycznych. WUP. Lublin.</w:t>
            </w:r>
          </w:p>
        </w:tc>
      </w:tr>
    </w:tbl>
    <w:p w:rsidR="00F62D10" w:rsidRPr="00C35BF5" w:rsidRDefault="00F62D10" w:rsidP="00F62D10">
      <w:pPr>
        <w:rPr>
          <w:rFonts w:ascii="Times New Roman" w:hAnsi="Times New Roman"/>
          <w:sz w:val="20"/>
          <w:szCs w:val="20"/>
          <w:u w:val="single"/>
        </w:rPr>
      </w:pPr>
    </w:p>
    <w:p w:rsidR="00F62D10" w:rsidRPr="00C35BF5" w:rsidRDefault="00F62D10" w:rsidP="00F62D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D10" w:rsidRPr="00C35BF5" w:rsidRDefault="00F62D10" w:rsidP="00F62D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TL2_IŻ_n22, TL2_TM_n21, TL2_OZ_n22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Technika Rolnicza i Leśna  </w:t>
            </w:r>
          </w:p>
        </w:tc>
      </w:tr>
      <w:tr w:rsidR="00F62D10" w:rsidRPr="00585AF3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B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Inżynieria wybranych działów produkcji 3    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BF5">
              <w:rPr>
                <w:rFonts w:ascii="Times New Roman" w:hAnsi="Times New Roman"/>
                <w:sz w:val="20"/>
                <w:szCs w:val="20"/>
                <w:lang w:val="en-US"/>
              </w:rPr>
              <w:t>Engineering of selected branches of production</w:t>
            </w:r>
          </w:p>
        </w:tc>
      </w:tr>
      <w:tr w:rsidR="00F62D10" w:rsidRPr="00C35BF5" w:rsidTr="001F37AA">
        <w:trPr>
          <w:trHeight w:val="322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Łącznie 3, w tym  2 niekontaktowe 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e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Janusz Nowak</w:t>
            </w:r>
          </w:p>
        </w:tc>
      </w:tr>
      <w:tr w:rsidR="00F62D10" w:rsidRPr="00C35BF5" w:rsidTr="001F37AA">
        <w:trPr>
          <w:trHeight w:val="785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lastRenderedPageBreak/>
              <w:t>Jednostka oferująca przedmiot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Katedra Eksploatacji Maszyn i Zarządzania Procesami Produkcyjnymi, Katedra Maszyn Ogrodniczych i Leśnych,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 Katedra Maszyn i Urządzeń Rolniczych</w:t>
            </w:r>
          </w:p>
        </w:tc>
      </w:tr>
      <w:tr w:rsidR="00F62D10" w:rsidRPr="00C35BF5" w:rsidTr="001F37AA"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Celem modułu jest zapoznanie studentów z:</w:t>
            </w:r>
          </w:p>
          <w:p w:rsidR="00F62D10" w:rsidRPr="00C35BF5" w:rsidRDefault="00F62D10" w:rsidP="00156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- nowoczesnymi zasadami projektowania , organizacji zarządzania i prowadzenia produkcji zwierzęcej obejmującej chów bydła, trzody chlewnej, drobiu i owiec.   </w:t>
            </w:r>
          </w:p>
        </w:tc>
      </w:tr>
      <w:tr w:rsidR="00F62D10" w:rsidRPr="00C35BF5" w:rsidTr="001F37AA">
        <w:trPr>
          <w:trHeight w:val="3109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W ramach przedmiotu realizowane są zagadnienia z zakresu nowych technik i technologii oraz zasad organizacji: </w:t>
            </w:r>
          </w:p>
          <w:p w:rsidR="00F62D10" w:rsidRPr="00C35BF5" w:rsidRDefault="00F62D10" w:rsidP="00156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- produkcji zwierzęcej obejmującej chów bydła mięsnego i mlecznego, trzody chlewnej , drobiu i owiec. </w:t>
            </w:r>
          </w:p>
          <w:p w:rsidR="00F62D10" w:rsidRPr="00C35BF5" w:rsidRDefault="00F62D10" w:rsidP="00156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Wykłady obejmują zasady organizacji wybranych działów produkcji zwierzęcej). Wiele miejsca poświęca się zagadnieniom niezbędnym dla zrozumienia celów i zadań omawianych działów oraz ograniczeń pr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o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dukcji towarowej. Omawiane są także nowoczesne metody pozyskiw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a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nia produktów w warunkach zapewnienia komfortu bytowego zwierz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ę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tom oraz ograniczania nakładów paszowych, energetycznych, inwest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y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 xml:space="preserve">cyjnych i finansowych.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D10" w:rsidRPr="00C35BF5" w:rsidTr="001F37AA">
        <w:trPr>
          <w:trHeight w:val="416"/>
        </w:trPr>
        <w:tc>
          <w:tcPr>
            <w:tcW w:w="3227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1. Dolska M., Winnicki S., Gancarz F. 2007. Nowoczesny chów trzody chlewnej. IBMER; NIRAS IC Sp.z o.o. Warszawa.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2.  Domasiewicz T., Fiedorowicz G., Żółkowski J. 2007. Nowoczesny chów bydła mlecznego. IBMER; NIRAS IC          Sp.z o.o. Warszawa.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>3. Fiedorowicz G., Żółkowski J., Głaszczka A., Wardal W.J. 2007. Nowoczesny chów bydła mięsnego. IBMER; NIRAS IC Sp.z o.o. Wa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r</w:t>
            </w:r>
            <w:r w:rsidRPr="00C35BF5">
              <w:rPr>
                <w:rFonts w:ascii="Times New Roman" w:hAnsi="Times New Roman"/>
                <w:sz w:val="20"/>
                <w:szCs w:val="20"/>
              </w:rPr>
              <w:t>szawa.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4. Gut A., Gancarz F. 2007. Nowoczesny chów owiec. IBMER; ABC Poland Sp. z o.o. Warszawa. </w:t>
            </w:r>
          </w:p>
          <w:p w:rsidR="00F62D10" w:rsidRPr="00C35BF5" w:rsidRDefault="00F62D10" w:rsidP="001F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BF5">
              <w:rPr>
                <w:rFonts w:ascii="Times New Roman" w:hAnsi="Times New Roman"/>
                <w:sz w:val="20"/>
                <w:szCs w:val="20"/>
              </w:rPr>
              <w:t xml:space="preserve">9. Sobczak J., Waligóra T., Nowak A. 2007. Nowoczesny chów drobiu. IBMER; ABC Poland Sp. z o.o. Warszawa. </w:t>
            </w:r>
          </w:p>
          <w:p w:rsidR="00F62D10" w:rsidRPr="00C35BF5" w:rsidRDefault="00F62D10" w:rsidP="001F37AA">
            <w:pPr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EF5" w:rsidRDefault="00E31EF5" w:rsidP="00D9375D">
      <w:pPr>
        <w:tabs>
          <w:tab w:val="left" w:pos="302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9E36A9" w:rsidRDefault="009E36A9" w:rsidP="00D9375D">
      <w:pPr>
        <w:tabs>
          <w:tab w:val="left" w:pos="302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9E36A9" w:rsidRPr="00423D3C" w:rsidRDefault="009E36A9" w:rsidP="00D9375D">
      <w:pPr>
        <w:tabs>
          <w:tab w:val="left" w:pos="302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62B82" w:rsidRPr="00423D3C" w:rsidRDefault="006C5767" w:rsidP="00D9375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b/>
          <w:color w:val="000000" w:themeColor="text1"/>
          <w:sz w:val="20"/>
          <w:szCs w:val="20"/>
        </w:rPr>
        <w:t>W ZAKRESIE INŻYNIERII ŻYWNOŚCI</w:t>
      </w:r>
    </w:p>
    <w:p w:rsidR="005771F0" w:rsidRPr="00423D3C" w:rsidRDefault="005771F0" w:rsidP="00D9375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921B4" w:rsidRDefault="003921B4" w:rsidP="003921B4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227"/>
        <w:gridCol w:w="6025"/>
      </w:tblGrid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423D3C" w:rsidRDefault="003921B4" w:rsidP="00CD69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423D3C" w:rsidRDefault="003921B4" w:rsidP="00CD69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08_IŻ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Opracowywanie produktów żywnościowych</w:t>
            </w:r>
          </w:p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Food Product Development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o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35B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II stopień</w:t>
            </w:r>
            <w:r w:rsidR="00C35BF5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stacjonarne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Kontaktowe: 1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e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Agnieszka Sagan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Katedra Biologicznych Podstaw Technologii Żywności i Pasz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Poznanie zasad projektowania i wytwarzania produktów żywności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o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wych oraz elementów oceny jakości produktu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Treści modułu kształcenia – zwarty </w:t>
            </w:r>
            <w:r w:rsidRPr="00BD7C1D">
              <w:rPr>
                <w:rFonts w:ascii="Times New Roman" w:hAnsi="Times New Roman"/>
                <w:sz w:val="20"/>
                <w:szCs w:val="20"/>
              </w:rPr>
              <w:lastRenderedPageBreak/>
              <w:t>opis ok. 100 słów.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lastRenderedPageBreak/>
              <w:t>Wykład: Podstawowe definicje i pojęcia związane z procesem produ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k</w:t>
            </w:r>
            <w:r w:rsidRPr="00BD7C1D">
              <w:rPr>
                <w:rFonts w:ascii="Times New Roman" w:hAnsi="Times New Roman"/>
                <w:sz w:val="20"/>
                <w:szCs w:val="20"/>
              </w:rPr>
              <w:lastRenderedPageBreak/>
              <w:t>cyjnym. Proces technologiczny i proces produkcyjny. Klasyfikacja produktów spożywczych.  Cykl życia produktu na rynku. Metody str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a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tegii marketingowych opracowywania nowych produktów. Przykłady opracowania i wprowadzania na rynek produktów. Opracowywanie nowych produktów żywnościowych o</w:t>
            </w:r>
          </w:p>
          <w:p w:rsidR="003921B4" w:rsidRPr="00BD7C1D" w:rsidRDefault="003921B4" w:rsidP="00CD69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charakterze bioaktywnym. Zastosowanie roślin alternatywnych w pr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o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 xml:space="preserve">dukcji żywności. Elementy oceny jakości i zapewnienia bezpieczeństwa produktu. </w:t>
            </w:r>
          </w:p>
          <w:p w:rsidR="003921B4" w:rsidRPr="00BD7C1D" w:rsidRDefault="003921B4" w:rsidP="00CD69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Ćwiczenia: Ocena jakości produktów na wybranych przykładach. 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Earle M., Earle R., Anderson A.: Opracowanie produktów spożywczych – podejście marketingowe. WNT, Warszawa, 2007</w:t>
            </w:r>
          </w:p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Pijanowski E., Dłużewski M., Dłużewska A., Jarczyk A.: Ogólna tec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h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nologia żywności. WNT, Warszawa 2004.</w:t>
            </w:r>
          </w:p>
        </w:tc>
      </w:tr>
      <w:tr w:rsidR="003921B4" w:rsidTr="00CD697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1) wykład,</w:t>
            </w:r>
          </w:p>
          <w:p w:rsidR="003921B4" w:rsidRPr="00BD7C1D" w:rsidRDefault="003921B4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2) ćwiczenia audytoryjne i laboratoryjne – praca w małych grupach, ćwiczenia w zakresie interpretacji wyniku</w:t>
            </w:r>
          </w:p>
        </w:tc>
      </w:tr>
    </w:tbl>
    <w:p w:rsidR="00062B82" w:rsidRPr="00423D3C" w:rsidRDefault="00062B82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62B82" w:rsidRPr="00423D3C" w:rsidRDefault="00062B82" w:rsidP="00D9375D">
      <w:pPr>
        <w:tabs>
          <w:tab w:val="left" w:pos="302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Kod modułu</w:t>
            </w:r>
          </w:p>
        </w:tc>
        <w:tc>
          <w:tcPr>
            <w:tcW w:w="6095" w:type="dxa"/>
          </w:tcPr>
          <w:p w:rsidR="0012445E" w:rsidRPr="00423D3C" w:rsidRDefault="0012445E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09_IŻ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9375D" w:rsidRPr="00423D3C" w:rsidTr="00957C7D">
              <w:trPr>
                <w:trHeight w:val="100"/>
              </w:trPr>
              <w:tc>
                <w:tcPr>
                  <w:tcW w:w="0" w:type="auto"/>
                </w:tcPr>
                <w:p w:rsidR="00D9375D" w:rsidRPr="00423D3C" w:rsidRDefault="00D9375D" w:rsidP="00D9375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23D3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technika rolnicza i leśna</w:t>
                  </w:r>
                </w:p>
              </w:tc>
            </w:tr>
          </w:tbl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Sterowanie procesami w przemyśle spożywczym </w:t>
            </w:r>
          </w:p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>Process control</w:t>
            </w:r>
            <w:r w:rsidRPr="00423D3C">
              <w:rPr>
                <w:rStyle w:val="shorttext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 food industry 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095" w:type="dxa"/>
          </w:tcPr>
          <w:p w:rsidR="0012445E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095" w:type="dxa"/>
          </w:tcPr>
          <w:p w:rsidR="0012445E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4 w tym kontaktowe 2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Jan Sobechowicz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Mechanicznej i Automatyki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podstawowymi układami sterowania procesami cieplnymi, procesami przenikania masy, sterow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nia jakością strumieni materiałowych w przemyśle spożywczym </w:t>
            </w: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  <w:t>Wykład obejmuje. Oznaczenia punktów pomiaru i automatyki na schematach technologicznych, symbole urządzeń na schematach obwodowych. Układy regulacji natężenia przepływu, ciśnienia i  poziomu Regulacja jakości cieczy. Sterowanie procesami ciepln</w:t>
            </w:r>
            <w:r w:rsidRPr="00423D3C"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  <w:t>mi  przy bezprzeponowym i przeponowym przenikaniu ciepła. Regulacja odparowania, skraplania i zestalania się oparów. Ster</w:t>
            </w:r>
            <w:r w:rsidRPr="00423D3C"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  <w:t>wanie procesami przenikania masy, rektyfikacji, ekstrakcji , dyf</w:t>
            </w:r>
            <w:r w:rsidRPr="00423D3C"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pacing w:val="7"/>
                <w:sz w:val="20"/>
                <w:szCs w:val="20"/>
              </w:rPr>
              <w:t>zji i krystalizacji.</w:t>
            </w:r>
          </w:p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obejmują: Zasady tworzenia schematów automatyzacji i schematów obwodowych.. Klasyfikacja i działanie przetworników: 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śnienia, natężenia przepływu, poziomu, stężenia roztworów. Pomiar składu i własności substancji. Dobór nastaw regulatorów w jednoobw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dowych UAR. Ocena przebiegów przejściowych w układach autom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tycznej regulacji. Programowanie regulatora mikroprocesorowego. 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danie złożonego  układu automatycznej regulacji na przykładzie kask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dowego układu  regulacji temperatury w wymienniku ciepła (model). Tworzenie schematów automatyzacji i schematów obwodowych.</w:t>
            </w:r>
          </w:p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095" w:type="dxa"/>
          </w:tcPr>
          <w:p w:rsidR="0012445E" w:rsidRPr="00423D3C" w:rsidRDefault="0012445E" w:rsidP="00D9375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Literatura obowiązkowa: 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Instrukcje do ćwiczeń. </w:t>
            </w:r>
          </w:p>
          <w:p w:rsidR="0012445E" w:rsidRPr="00423D3C" w:rsidRDefault="0012445E" w:rsidP="001505B8">
            <w:pPr>
              <w:pStyle w:val="Spistreci2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423D3C">
              <w:rPr>
                <w:color w:val="000000" w:themeColor="text1"/>
                <w:sz w:val="20"/>
                <w:szCs w:val="20"/>
              </w:rPr>
              <w:t>Ludwicki M. „Sterowanie procesami w przemyśle spoży</w:t>
            </w:r>
            <w:r w:rsidRPr="00423D3C">
              <w:rPr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color w:val="000000" w:themeColor="text1"/>
                <w:sz w:val="20"/>
                <w:szCs w:val="20"/>
              </w:rPr>
              <w:lastRenderedPageBreak/>
              <w:t>czym” Łódź 2002.</w:t>
            </w:r>
          </w:p>
          <w:p w:rsidR="0012445E" w:rsidRPr="00423D3C" w:rsidRDefault="0012445E" w:rsidP="00D9375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Literatura zalecana: 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Brzózka J.: Regulatory i układy automatyki, Wydawnictwo Warszawa, 2004.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Dobrzycki J.; Automatyzacja w przemyśle cukrowniczym; WNT, 1991.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Kostro J. „Elementy, urządzenia i układy automatyki , WSZiP, 1998.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Peszyński K. „Pomiary i automatyka dla chemików” ATR. Bydgoszcz 1999.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Piekarski M., M. Poniewski; Dynamika i sterowanie procesami wymiany ciepła i masy; WNT,1994.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Trybalski Z.; Zasady automatyki i informatyki dla chemików, PWN 1990.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Tuszyński K;.  M. Walewski „Regulacja automatyczna w inż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nierii chemicznej, WNT, 1983.</w:t>
            </w:r>
          </w:p>
          <w:p w:rsidR="0012445E" w:rsidRPr="00423D3C" w:rsidRDefault="0012445E" w:rsidP="00D9375D">
            <w:pPr>
              <w:pStyle w:val="Spistreci2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12445E" w:rsidRPr="00423D3C" w:rsidTr="00C63AE6">
        <w:tc>
          <w:tcPr>
            <w:tcW w:w="3227" w:type="dxa"/>
          </w:tcPr>
          <w:p w:rsidR="0012445E" w:rsidRPr="00423D3C" w:rsidRDefault="0012445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</w:tc>
        <w:tc>
          <w:tcPr>
            <w:tcW w:w="6095" w:type="dxa"/>
          </w:tcPr>
          <w:p w:rsidR="0012445E" w:rsidRPr="00423D3C" w:rsidRDefault="0012445E" w:rsidP="001505B8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wykonywanie projektów  schematów automatyzacji i schem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tów obwodowych UAR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w postaci rzeczywistych eksperymentów na stanow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skach dydaktycznych.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laboratoryjne w postaci eksperymentów symulacy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nych (program CLASSIC).</w:t>
            </w:r>
          </w:p>
          <w:p w:rsidR="0012445E" w:rsidRPr="00423D3C" w:rsidRDefault="0012445E" w:rsidP="001505B8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 z zastosowaniem środków audiowizualnych</w:t>
            </w:r>
          </w:p>
        </w:tc>
      </w:tr>
    </w:tbl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100"/>
      </w:tblGrid>
      <w:tr w:rsidR="00F42E99" w:rsidRPr="00423D3C" w:rsidTr="00C63AE6">
        <w:tc>
          <w:tcPr>
            <w:tcW w:w="3227" w:type="dxa"/>
          </w:tcPr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100" w:type="dxa"/>
          </w:tcPr>
          <w:p w:rsidR="00F42E99" w:rsidRPr="00423D3C" w:rsidRDefault="00F42E99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100" w:type="dxa"/>
          </w:tcPr>
          <w:p w:rsidR="00957C7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957C7D" w:rsidRPr="00585AF3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Język obcy 2- Angielski B2+</w:t>
            </w:r>
          </w:p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Foreign Language 2– English B2+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angielski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– studia stacjonarne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2(1,1/0,9)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mgr Joanna Rączkiewicz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Studium Praktycznej Nauki Języków Obcych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Podniesienie kompetencji językowych w zakresie słownictwa ogólnego i specjalistycznego.</w:t>
            </w:r>
          </w:p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Rozwijanie umiejętności w miarę sprawnej komunikacji w środowisku zawodowym.</w:t>
            </w:r>
          </w:p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Ugruntowanie wiedzy niezbędnej do stosowania zaawansowanych stru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tur gramatycznych oraz technik pracy z obcojęzycznym tekstem źródł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wym.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Prowadzone w ramach modułu zajęcia obejmują rozszerzenie słowni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twa ogólnego w zakresie autoprezentacji, zainteresowań,   życia w społ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czeństwie, nowoczesnych technologii oraz pracy zawodowej.</w:t>
            </w:r>
          </w:p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obejmuje również ćwiczenie zaawansowanych struktur gram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tycznych i leksykalnych celem osiągnięcia przez studenta w miarę sprawnej komunikacji.</w:t>
            </w:r>
          </w:p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czasie ćwiczeń zostanie poszerzone słownictwo specjalistyczne danej dyscypliny naukowej, studenci zostaną przygotowani do czytania ze zrozumieniem literatury fachowej i samodzielnej pracy z tekstem źr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ó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dłowym.</w:t>
            </w:r>
          </w:p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ma również za zadanie bardziej szczegółowe zapoznanie studenta z kulturą danego obszaru językowego.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100" w:type="dxa"/>
          </w:tcPr>
          <w:p w:rsidR="00957C7D" w:rsidRPr="00423D3C" w:rsidRDefault="00957C7D" w:rsidP="001505B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P.MacIntyre “Reading Explorer 2, Nowa Era 2009</w:t>
            </w:r>
          </w:p>
          <w:p w:rsidR="00957C7D" w:rsidRPr="00423D3C" w:rsidRDefault="00957C7D" w:rsidP="001505B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N.Douglas “Reading Explorer 3, Nowa Era 2010</w:t>
            </w:r>
          </w:p>
          <w:p w:rsidR="00957C7D" w:rsidRPr="00423D3C" w:rsidRDefault="00957C7D" w:rsidP="001505B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J.Eastwood "Oxford Practice Grammar", Oxford 2009</w:t>
            </w:r>
          </w:p>
          <w:p w:rsidR="00957C7D" w:rsidRPr="00423D3C" w:rsidRDefault="00957C7D" w:rsidP="001505B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A.Pilbeam "Market Leader, Business English", Pearson Lon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man 2010</w:t>
            </w:r>
          </w:p>
          <w:p w:rsidR="00957C7D" w:rsidRPr="00423D3C" w:rsidRDefault="00957C7D" w:rsidP="001505B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Słowniki specjalistyczne pol.ang.i ang.pol.</w:t>
            </w:r>
          </w:p>
        </w:tc>
      </w:tr>
      <w:tr w:rsidR="00957C7D" w:rsidRPr="00423D3C" w:rsidTr="00C63AE6">
        <w:tc>
          <w:tcPr>
            <w:tcW w:w="3227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100" w:type="dxa"/>
          </w:tcPr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Metoda eklektyczna:wykład, dyskusja, prezentacja, konwersacja,</w:t>
            </w:r>
          </w:p>
          <w:p w:rsidR="00957C7D" w:rsidRPr="00423D3C" w:rsidRDefault="00957C7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metoda gramatyczno-tłumaczeniowa(teksty specjalistyczne), metoda komunikacyjna i bezpośrednia ze szczególnym uwzględnieniem umi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jętności komunikowania się.</w:t>
            </w:r>
          </w:p>
        </w:tc>
      </w:tr>
    </w:tbl>
    <w:p w:rsidR="00957C7D" w:rsidRPr="00423D3C" w:rsidRDefault="00957C7D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2E99" w:rsidRPr="00423D3C" w:rsidRDefault="00F42E9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2E99" w:rsidRPr="00423D3C" w:rsidRDefault="00F42E9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2E99" w:rsidRPr="00423D3C" w:rsidRDefault="00F42E9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2E99" w:rsidRPr="00423D3C" w:rsidRDefault="00F42E9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32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3"/>
        <w:gridCol w:w="5899"/>
      </w:tblGrid>
      <w:tr w:rsidR="00F42E99" w:rsidRPr="00423D3C" w:rsidTr="00C63AE6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5002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M_TL2_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11_IŻ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D9375D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zwa w języku angielskim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Komputerowe wspomaganie obliczeń inżynierskich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Computer aided engineering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kowy/fakultatywny)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studiów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4B27A5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Łącznie </w:t>
            </w:r>
            <w:r w:rsidR="004B27A5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tym kontaktowe 1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odpowiedzialnej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Zbigniew Kobus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i Maszyn Spożywczych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programem komput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rowym stosowanym do wspomagania obliczeń inżynierskich. Studenci nabywają praktyczną umiejętność wykonywania złożonych obliczeń matematycznych przy wykorzystaniu programu komputerowego 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thcad.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obejmują złożonych obliczeń inżynierskich przy wykorz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staniu programu komputerowego Mathcad (całki, równania różnic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kowe, układy równań)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Literatura obowiązkowa: 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Pietraszek J., 2008. Mathcad : ćwiczenia. Gliwice: Wydawnictwo Helion.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Literatura zalecana:</w:t>
            </w:r>
          </w:p>
          <w:p w:rsidR="00F42E99" w:rsidRPr="00423D3C" w:rsidRDefault="00F42E99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Pakowski Z., M. Grębowski M., 2001. Symulacja procesów inżynierii chemicznej. Teoria i zadania rozwiązane programem Mathcad. 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dawnictwo Politechniki Łódzkiej, Łódź. </w:t>
            </w:r>
          </w:p>
        </w:tc>
      </w:tr>
      <w:tr w:rsidR="00F42E99" w:rsidRPr="00423D3C" w:rsidTr="00C63AE6">
        <w:tblPrEx>
          <w:tblCellMar>
            <w:left w:w="108" w:type="dxa"/>
            <w:right w:w="108" w:type="dxa"/>
          </w:tblCellMar>
        </w:tblPrEx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99" w:rsidRPr="00423D3C" w:rsidRDefault="00F42E99" w:rsidP="00D9375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rozwiązywanie zadań rachunkowych w programie komputerowym Mathcad  </w:t>
            </w:r>
          </w:p>
        </w:tc>
      </w:tr>
    </w:tbl>
    <w:p w:rsidR="00F42E99" w:rsidRPr="00423D3C" w:rsidRDefault="00F42E9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42E99" w:rsidRPr="00423D3C" w:rsidRDefault="00F42E9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6366"/>
      </w:tblGrid>
      <w:tr w:rsidR="00A63252" w:rsidRPr="00423D3C" w:rsidTr="0060605E">
        <w:trPr>
          <w:trHeight w:val="397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TL2_IŻ_s17</w:t>
            </w:r>
          </w:p>
        </w:tc>
        <w:tc>
          <w:tcPr>
            <w:tcW w:w="6366" w:type="dxa"/>
          </w:tcPr>
          <w:p w:rsidR="00A63252" w:rsidRPr="00423D3C" w:rsidRDefault="00A63252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13_IŻ</w:t>
            </w:r>
          </w:p>
        </w:tc>
      </w:tr>
      <w:tr w:rsidR="00A63252" w:rsidRPr="00423D3C" w:rsidTr="0060605E">
        <w:trPr>
          <w:trHeight w:val="207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366" w:type="dxa"/>
          </w:tcPr>
          <w:p w:rsidR="00A63252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A63252" w:rsidRPr="00423D3C" w:rsidTr="0060605E"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Technologia chłodnictwa żywności</w:t>
            </w:r>
          </w:p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Food Refrigeration Technology</w:t>
            </w:r>
          </w:p>
        </w:tc>
      </w:tr>
      <w:tr w:rsidR="00A63252" w:rsidRPr="00423D3C" w:rsidTr="0060605E">
        <w:trPr>
          <w:trHeight w:val="340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A63252" w:rsidRPr="00423D3C" w:rsidTr="0060605E"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Rodzaj modułu kształcenia (obowiązkowy/fakultatywny)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A63252" w:rsidRPr="00423D3C" w:rsidTr="0060605E">
        <w:trPr>
          <w:trHeight w:val="340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studiów</w:t>
            </w:r>
          </w:p>
        </w:tc>
      </w:tr>
      <w:tr w:rsidR="00A63252" w:rsidRPr="00423D3C" w:rsidTr="0060605E">
        <w:trPr>
          <w:trHeight w:val="340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63252" w:rsidRPr="00423D3C" w:rsidTr="0060605E">
        <w:trPr>
          <w:trHeight w:val="340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63252" w:rsidRPr="00423D3C" w:rsidTr="0060605E"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4 w tym kontaktowe 2</w:t>
            </w:r>
          </w:p>
        </w:tc>
      </w:tr>
      <w:tr w:rsidR="00A63252" w:rsidRPr="00423D3C" w:rsidTr="0060605E"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Prof. dr hab. Franciszek Kluza</w:t>
            </w:r>
          </w:p>
        </w:tc>
      </w:tr>
      <w:tr w:rsidR="00A63252" w:rsidRPr="00423D3C" w:rsidTr="0060605E">
        <w:trPr>
          <w:trHeight w:val="340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pStyle w:val="Nagwek7"/>
              <w:jc w:val="left"/>
              <w:rPr>
                <w:b w:val="0"/>
                <w:color w:val="000000" w:themeColor="text1"/>
              </w:rPr>
            </w:pPr>
            <w:r w:rsidRPr="00423D3C">
              <w:rPr>
                <w:b w:val="0"/>
                <w:color w:val="000000" w:themeColor="text1"/>
              </w:rPr>
              <w:t>Katedra Chłodnictwa i Energetyki Przemysłu Spożywczego</w:t>
            </w:r>
          </w:p>
        </w:tc>
      </w:tr>
      <w:tr w:rsidR="00A63252" w:rsidRPr="00423D3C" w:rsidTr="0060605E">
        <w:trPr>
          <w:trHeight w:val="340"/>
        </w:trPr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Przekazanie wiedzy z zakresu współczesnej technologii chłodzenia i zamr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żania produktów rolniczych oraz żywności, w tym o wysokim stopniu prz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tworzenia. </w:t>
            </w:r>
          </w:p>
        </w:tc>
      </w:tr>
      <w:tr w:rsidR="00A63252" w:rsidRPr="00423D3C" w:rsidTr="0060605E"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Operacje wstępne i procesy cieplne stosowane w technologii chłodniczej żywności. Teoretyczne i technologiczne podstawy procesów chłodzenia i zamrażania. Właściwości termofizyczne produktów spożywczych podczas zamrażania i rozmrażania. Wyznaczanie czasu i szybkości zamrażania. Metody chłodzenia i  zamrażania produktów roślinnych i zwierzęcych. Technologie obróbki podstawowych grup żywności. Opakowania i pakow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żywności chłodzonej i mrożonej. Rozmrażanie żywności. Charakter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styka jakości żywności mrożonej. Wybrane zagadnienia transportu chłodn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czego oraz dystrybucji żywności. Obciążenie cieplne chłodni i mroźni, kompleksowy bilans cieplny.</w:t>
            </w:r>
          </w:p>
        </w:tc>
      </w:tr>
      <w:tr w:rsidR="00A63252" w:rsidRPr="00423D3C" w:rsidTr="0060605E"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66" w:type="dxa"/>
          </w:tcPr>
          <w:p w:rsidR="00A63252" w:rsidRPr="00423D3C" w:rsidRDefault="00A63252" w:rsidP="001505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2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Gruda Z., Postolski J.: Zamrażanie żywności. WNT, Warszawa, 1999</w:t>
            </w:r>
          </w:p>
          <w:p w:rsidR="00A63252" w:rsidRPr="00423D3C" w:rsidRDefault="00A63252" w:rsidP="001505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2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Kennedy C.J.: Managing frozen foods.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CRC Press. 2000. Cambridge, England</w:t>
            </w:r>
          </w:p>
          <w:p w:rsidR="00A63252" w:rsidRPr="00423D3C" w:rsidRDefault="00A63252" w:rsidP="001505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2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Michałowski S.: Technologia chłodnictwa żywności. Procesy i ich ko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trola. Politechnika Łódzka 1994</w:t>
            </w:r>
          </w:p>
          <w:p w:rsidR="00A63252" w:rsidRPr="00423D3C" w:rsidRDefault="00A63252" w:rsidP="001505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2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Michałowski S.: Technologia chłodnictwa żywności. Składniki poka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mowe i kontrola ich przemian. Politechnika Łódzka 1995</w:t>
            </w:r>
          </w:p>
          <w:p w:rsidR="00A63252" w:rsidRPr="00423D3C" w:rsidRDefault="00A63252" w:rsidP="001505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2" w:hanging="284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Jastrzębski W.: Technologia chłodnicza żywności.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WSiP, Warszawa 1991</w:t>
            </w:r>
          </w:p>
          <w:p w:rsidR="00A63252" w:rsidRPr="00423D3C" w:rsidRDefault="00A63252" w:rsidP="001505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2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Sikorski Z.E.: Technologia żywności pochodzenia morskiego. WNT, Warszawa 1980</w:t>
            </w:r>
          </w:p>
          <w:p w:rsidR="00A63252" w:rsidRPr="00423D3C" w:rsidRDefault="00A63252" w:rsidP="001505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2" w:hanging="284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Jeremiah L.E.: Freezing effects on food quality. Marcel Dekker, Inc., New York, 1996</w:t>
            </w:r>
          </w:p>
          <w:p w:rsidR="00A63252" w:rsidRPr="00423D3C" w:rsidRDefault="00A63252" w:rsidP="001505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2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Cichoń Z.: Nowoczesne opakowalnictwo żywności. Ossolineum, Wr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cław 1996</w:t>
            </w:r>
          </w:p>
        </w:tc>
      </w:tr>
      <w:tr w:rsidR="00A63252" w:rsidRPr="00423D3C" w:rsidTr="0060605E">
        <w:tc>
          <w:tcPr>
            <w:tcW w:w="2939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366" w:type="dxa"/>
          </w:tcPr>
          <w:p w:rsidR="00A63252" w:rsidRPr="00423D3C" w:rsidRDefault="00A63252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Omawianie zagadnień z wykorzystaniem środków audiowizualnych, filmy dydaktyczne; ćwiczenia słowne, pisemne, dyskusja słowna metoda probl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mowa, praca w małych grupach, dyskusja na forum całej grupy ćwiczeni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wej, konfrontacja różnych stanowisk studentów poprzez ćwiczenia pra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tyczne np. opracowanie projektu czy referatu, konsultacje, interpretacja wykresów, laboratoryjna metoda problemowa, eksperyment laboratoryjny, pomiar z obliczeniami.</w:t>
            </w:r>
          </w:p>
        </w:tc>
      </w:tr>
    </w:tbl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E68A6" w:rsidRPr="00423D3C" w:rsidRDefault="005E68A6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5E68A6" w:rsidRPr="00423D3C" w:rsidTr="00D9375D">
        <w:tc>
          <w:tcPr>
            <w:tcW w:w="3227" w:type="dxa"/>
          </w:tcPr>
          <w:p w:rsidR="005E68A6" w:rsidRPr="00423D3C" w:rsidRDefault="006C32F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5E68A6" w:rsidRPr="00423D3C" w:rsidRDefault="005E68A6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14_IŻ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68A6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Inżynieria gastronomiczna i utrwalanie żywności 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Gastronomy engineering and food preservation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Poziom modułu kształcenia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(stacjonarne)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hab. inż. Paweł Sobczak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i Maszyn Spożywczych</w:t>
            </w:r>
          </w:p>
        </w:tc>
      </w:tr>
      <w:tr w:rsidR="005E68A6" w:rsidRPr="00423D3C" w:rsidTr="00D9375D">
        <w:tc>
          <w:tcPr>
            <w:tcW w:w="3227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modułu jest zapoznanie studentów z budową i działaniem maszyn i urządzeń w gastronomii, a także doborem surowców dla gastronomii oraz metodami utrwalania surowców i produktów żywnościowych.</w:t>
            </w:r>
          </w:p>
        </w:tc>
      </w:tr>
      <w:tr w:rsidR="005E68A6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obejmuje: Pojęcia podstawowe, klasyfikacja i podziały suro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ców i produktów gastronomicznych. Urządzenia gastronomiczne,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 i zasada działania. Zagrożenia mikrobiologiczne w zakładach g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stronomicznych, systemy mycia, HCCP oraz procesy utrwalania żywn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ści.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obejmują analizę dokumentów prawnych dotyczących fun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cjonowania zakładów gastronomicznych. Studenci realizują zadania badawcze z zakresu wybranych operacji technologicznych, charakter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stycznych dla poszczególnych działów gastronomicznych oraz analizują wybrane procesy utrwalania żywności.</w:t>
            </w:r>
          </w:p>
        </w:tc>
      </w:tr>
      <w:tr w:rsidR="005E68A6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6" w:rsidRPr="00423D3C" w:rsidRDefault="005E68A6" w:rsidP="001505B8">
            <w:pPr>
              <w:numPr>
                <w:ilvl w:val="0"/>
                <w:numId w:val="10"/>
              </w:numPr>
              <w:tabs>
                <w:tab w:val="clear" w:pos="828"/>
                <w:tab w:val="num" w:pos="105"/>
                <w:tab w:val="left" w:pos="285"/>
              </w:tabs>
              <w:spacing w:after="0" w:line="240" w:lineRule="auto"/>
              <w:ind w:left="37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Arens-Azevedo U. Technologia gastronomiczna. Cz. 1 i 2. Wyd. Rea Warszawa 1998.</w:t>
            </w:r>
          </w:p>
          <w:p w:rsidR="005E68A6" w:rsidRPr="00423D3C" w:rsidRDefault="005E68A6" w:rsidP="001505B8">
            <w:pPr>
              <w:numPr>
                <w:ilvl w:val="0"/>
                <w:numId w:val="10"/>
              </w:numPr>
              <w:tabs>
                <w:tab w:val="clear" w:pos="828"/>
                <w:tab w:val="num" w:pos="105"/>
                <w:tab w:val="left" w:pos="285"/>
              </w:tabs>
              <w:spacing w:after="0" w:line="240" w:lineRule="auto"/>
              <w:ind w:left="37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Arens-Azevedo U. Technologia gastronomiczna z obsługą gości. Cz. 3. Wyd. Rea Warszawa 1999.</w:t>
            </w:r>
          </w:p>
          <w:p w:rsidR="005E68A6" w:rsidRPr="00423D3C" w:rsidRDefault="005E68A6" w:rsidP="001505B8">
            <w:pPr>
              <w:numPr>
                <w:ilvl w:val="0"/>
                <w:numId w:val="10"/>
              </w:numPr>
              <w:tabs>
                <w:tab w:val="clear" w:pos="828"/>
                <w:tab w:val="num" w:pos="105"/>
                <w:tab w:val="left" w:pos="285"/>
              </w:tabs>
              <w:spacing w:after="0" w:line="240" w:lineRule="auto"/>
              <w:ind w:left="37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Koziorowska B. Projektowanie technologiczne zakładów gastron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micznych. Wyd. SGGW, Warszawa 1998.</w:t>
            </w:r>
          </w:p>
          <w:p w:rsidR="005E68A6" w:rsidRPr="00423D3C" w:rsidRDefault="005E68A6" w:rsidP="001505B8">
            <w:pPr>
              <w:numPr>
                <w:ilvl w:val="0"/>
                <w:numId w:val="10"/>
              </w:numPr>
              <w:tabs>
                <w:tab w:val="clear" w:pos="828"/>
                <w:tab w:val="num" w:pos="105"/>
                <w:tab w:val="left" w:pos="285"/>
              </w:tabs>
              <w:spacing w:after="0" w:line="240" w:lineRule="auto"/>
              <w:ind w:left="37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Neryng A. Wyposażenie zakładów gastronomicznych z elementami techniki i projektowania. Wyd. SGGW, Warszawa 1999.</w:t>
            </w:r>
          </w:p>
          <w:p w:rsidR="005E68A6" w:rsidRPr="00423D3C" w:rsidRDefault="005E68A6" w:rsidP="001505B8">
            <w:pPr>
              <w:numPr>
                <w:ilvl w:val="0"/>
                <w:numId w:val="10"/>
              </w:numPr>
              <w:tabs>
                <w:tab w:val="clear" w:pos="828"/>
                <w:tab w:val="num" w:pos="105"/>
                <w:tab w:val="left" w:pos="285"/>
              </w:tabs>
              <w:spacing w:after="0" w:line="240" w:lineRule="auto"/>
              <w:ind w:left="37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Pijanowski E., Dłużewski M., Dłużewska A., Jarczyk A. Ogólna technologia żywności. WN-T Warszawa.</w:t>
            </w:r>
          </w:p>
          <w:p w:rsidR="005E68A6" w:rsidRPr="00423D3C" w:rsidRDefault="005E68A6" w:rsidP="001505B8">
            <w:pPr>
              <w:numPr>
                <w:ilvl w:val="0"/>
                <w:numId w:val="10"/>
              </w:numPr>
              <w:tabs>
                <w:tab w:val="clear" w:pos="828"/>
                <w:tab w:val="num" w:pos="105"/>
                <w:tab w:val="left" w:pos="285"/>
              </w:tabs>
              <w:spacing w:after="0" w:line="240" w:lineRule="auto"/>
              <w:ind w:left="37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Świderski F. (red.). Towaroznawstwo produktów spożywczych. Te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ria i ćwiczenia. Wyd. SGGW Warszawa 1998.</w:t>
            </w:r>
          </w:p>
          <w:p w:rsidR="005E68A6" w:rsidRPr="00423D3C" w:rsidRDefault="005E68A6" w:rsidP="001505B8">
            <w:pPr>
              <w:numPr>
                <w:ilvl w:val="0"/>
                <w:numId w:val="10"/>
              </w:numPr>
              <w:tabs>
                <w:tab w:val="clear" w:pos="828"/>
                <w:tab w:val="left" w:pos="285"/>
              </w:tabs>
              <w:spacing w:after="0" w:line="240" w:lineRule="auto"/>
              <w:ind w:left="37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Świderski F. (red.). Żywność wygodna i żywność funkcjonalna. WN-T Warszawa.</w:t>
            </w:r>
          </w:p>
        </w:tc>
      </w:tr>
      <w:tr w:rsidR="005E68A6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A6" w:rsidRPr="00423D3C" w:rsidRDefault="005E68A6" w:rsidP="001505B8">
            <w:pPr>
              <w:numPr>
                <w:ilvl w:val="1"/>
                <w:numId w:val="10"/>
              </w:numPr>
              <w:tabs>
                <w:tab w:val="clear" w:pos="1548"/>
                <w:tab w:val="num" w:pos="373"/>
              </w:tabs>
              <w:spacing w:after="0" w:line="240" w:lineRule="auto"/>
              <w:ind w:left="373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ćwiczeń przy stanowiskach laboratoryjnych,</w:t>
            </w:r>
          </w:p>
          <w:p w:rsidR="005E68A6" w:rsidRPr="00423D3C" w:rsidRDefault="005E68A6" w:rsidP="001505B8">
            <w:pPr>
              <w:numPr>
                <w:ilvl w:val="1"/>
                <w:numId w:val="10"/>
              </w:numPr>
              <w:tabs>
                <w:tab w:val="clear" w:pos="1548"/>
              </w:tabs>
              <w:spacing w:after="0" w:line="240" w:lineRule="auto"/>
              <w:ind w:left="373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Wykłady,</w:t>
            </w:r>
          </w:p>
          <w:p w:rsidR="005E68A6" w:rsidRPr="00423D3C" w:rsidRDefault="005E68A6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audytoryjne dotyczące norm prawnych - dyskusja</w:t>
            </w:r>
          </w:p>
        </w:tc>
      </w:tr>
    </w:tbl>
    <w:p w:rsidR="005E68A6" w:rsidRPr="00423D3C" w:rsidRDefault="005E68A6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E68A6" w:rsidRPr="00423D3C" w:rsidRDefault="005E68A6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EC6681" w:rsidRPr="00423D3C" w:rsidRDefault="00EC6681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BB4AB1" w:rsidRPr="00423D3C" w:rsidTr="00D9375D">
        <w:tc>
          <w:tcPr>
            <w:tcW w:w="3227" w:type="dxa"/>
          </w:tcPr>
          <w:p w:rsidR="00BB4AB1" w:rsidRPr="00423D3C" w:rsidRDefault="00BB4AB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BB4AB1" w:rsidRPr="00423D3C" w:rsidRDefault="00BB4AB1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15_IŻ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095" w:type="dxa"/>
          </w:tcPr>
          <w:p w:rsidR="00EC6681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Zarys biotechnologii</w:t>
            </w:r>
          </w:p>
          <w:p w:rsidR="00EC6681" w:rsidRPr="00423D3C" w:rsidRDefault="00EC6681" w:rsidP="00D9375D">
            <w:pPr>
              <w:pStyle w:val="Tytu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23D3C">
              <w:rPr>
                <w:b w:val="0"/>
                <w:bCs w:val="0"/>
                <w:color w:val="000000" w:themeColor="text1"/>
                <w:sz w:val="20"/>
                <w:szCs w:val="20"/>
              </w:rPr>
              <w:t>Outline of biotechnology</w:t>
            </w:r>
          </w:p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studiów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3 punkty w tym 2 punkty kontaktowe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dzialnej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Dr inż. Andrzej Masłowski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Jednostka oferująca przedmiot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Biologicznych Podstaw Technologii Żywności i Pasz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wiedzą z zakresu bi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technologicznego doskonalenia surowców roślinnych i zwierzęcych oraz ich przetwarzania i utrwalania</w:t>
            </w: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pStyle w:val="Tekstpodstawowy"/>
              <w:ind w:left="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Wykłady. Struktura molekularna materiału genetycznego. Metody m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dyfikacji genetycznej organizmów. Kierunki wykorzystania inżynierii genetycznej w biotechnologii żywności. Kataliza enzymatyczna. S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u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rowce i materiały w biotechnologii. Podstawowe operacje i procesy w biotechnologii. Bioreaktory i osprzęt. Dobór drobnoustrojów. Procesy wyjaławiania w biotechnologii. Procesy bioinżynieryjne w biotechnol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gii. Procesy wyodrębniania i oczyszczania produktów fermentacji. Z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a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sady optymalizacji bioprocesów. Biotechnologiczne pozyskiwanie składników żywności. Biosensory. Metody immunoenzymatyczne. Przepisy prawne w biotechnologii. </w:t>
            </w:r>
          </w:p>
          <w:p w:rsidR="00EC6681" w:rsidRPr="00423D3C" w:rsidRDefault="00EC6681" w:rsidP="00D9375D">
            <w:pPr>
              <w:pStyle w:val="Tekstpodstawowy"/>
              <w:ind w:left="57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Ćwiczenia. Wpływ czynników środowiska na kinetykę wybranych rea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k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cji enzymatycznych. Hydroliza enzymatyczna. Skład i optymalizacja podłóż biotechnologicznych. Produkcja napojów mlecznych ferment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wanych. Zastosowanie metod biotechnologicznych do klarowania i st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a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bilizacji win i soków.</w:t>
            </w:r>
          </w:p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C6681" w:rsidRPr="00423D3C" w:rsidTr="00D9375D">
        <w:tc>
          <w:tcPr>
            <w:tcW w:w="3227" w:type="dxa"/>
          </w:tcPr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095" w:type="dxa"/>
          </w:tcPr>
          <w:p w:rsidR="00EC6681" w:rsidRPr="00423D3C" w:rsidRDefault="00EC6681" w:rsidP="00D9375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Literatura obowiązkowa: </w:t>
            </w:r>
          </w:p>
          <w:p w:rsidR="00EC6681" w:rsidRPr="00423D3C" w:rsidRDefault="00EC6681" w:rsidP="00D9375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Instrukcje do ćwiczeń. </w:t>
            </w:r>
          </w:p>
          <w:p w:rsidR="00EC6681" w:rsidRPr="00423D3C" w:rsidRDefault="00EC668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Literatura zalecana: </w:t>
            </w:r>
          </w:p>
          <w:p w:rsidR="00EC6681" w:rsidRPr="00423D3C" w:rsidRDefault="00EC668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Bednarski W., A. Reps: Biotechnologia Żywności. WNT Warszawa, 2001.</w:t>
            </w:r>
          </w:p>
          <w:p w:rsidR="00EC6681" w:rsidRPr="00423D3C" w:rsidRDefault="00EC668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Fiedurek J.: Procesy Jednostkowe w Biotechnologii. Lublin 2000.</w:t>
            </w:r>
          </w:p>
          <w:p w:rsidR="00EC6681" w:rsidRPr="00423D3C" w:rsidRDefault="00EC668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Lewis M.J., T.V Young: Piwowarstwo. Warszawa WNT 2001.</w:t>
            </w:r>
          </w:p>
          <w:p w:rsidR="00EC6681" w:rsidRPr="00423D3C" w:rsidRDefault="00EC668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Libudzisz Z., K. Kowal: Mikrobiologia Techniczna. T.I, T.II. Wyd. PŁ 2000.</w:t>
            </w:r>
          </w:p>
          <w:p w:rsidR="00EC6681" w:rsidRPr="00423D3C" w:rsidRDefault="00EC668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C6681" w:rsidRPr="00423D3C" w:rsidRDefault="00EC6681" w:rsidP="00D9375D">
      <w:pPr>
        <w:pStyle w:val="Default"/>
        <w:ind w:left="708" w:hanging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1E67" w:rsidRPr="00423D3C" w:rsidRDefault="00B51E6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6486"/>
      </w:tblGrid>
      <w:tr w:rsidR="00B51E67" w:rsidRPr="00423D3C" w:rsidTr="00B51E67">
        <w:trPr>
          <w:trHeight w:val="397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486" w:type="dxa"/>
          </w:tcPr>
          <w:p w:rsidR="00B51E67" w:rsidRPr="00423D3C" w:rsidRDefault="00B51E67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16_IŻ</w:t>
            </w:r>
          </w:p>
        </w:tc>
      </w:tr>
      <w:tr w:rsidR="00B51E67" w:rsidRPr="00423D3C" w:rsidTr="00B51E67">
        <w:trPr>
          <w:trHeight w:val="397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lub kierunki studiów</w:t>
            </w:r>
          </w:p>
        </w:tc>
        <w:tc>
          <w:tcPr>
            <w:tcW w:w="6486" w:type="dxa"/>
          </w:tcPr>
          <w:p w:rsidR="00B51E67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B51E67" w:rsidRPr="00423D3C" w:rsidTr="00B51E67"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skim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Produkcja przetworów zbożowych 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Processing of Cereal Products</w:t>
            </w:r>
          </w:p>
        </w:tc>
      </w:tr>
      <w:tr w:rsidR="00B51E67" w:rsidRPr="00423D3C" w:rsidTr="00B51E67">
        <w:trPr>
          <w:trHeight w:val="340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B51E67" w:rsidRPr="00423D3C" w:rsidTr="00B51E67"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B51E67" w:rsidRPr="00423D3C" w:rsidTr="00B51E67">
        <w:trPr>
          <w:trHeight w:val="340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B51E67" w:rsidRPr="00423D3C" w:rsidTr="00B51E67">
        <w:trPr>
          <w:trHeight w:val="340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B51E67" w:rsidRPr="00423D3C" w:rsidTr="00B51E67">
        <w:trPr>
          <w:trHeight w:val="340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51E67" w:rsidRPr="00423D3C" w:rsidTr="00B51E67"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działem na kontaktowe/ nieko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taktowe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łącznie w tym 2 kontaktowe</w:t>
            </w:r>
          </w:p>
        </w:tc>
      </w:tr>
      <w:tr w:rsidR="00B51E67" w:rsidRPr="00423D3C" w:rsidTr="00B51E67"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wiedzialnej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Renata Różyło</w:t>
            </w:r>
          </w:p>
        </w:tc>
      </w:tr>
      <w:tr w:rsidR="00B51E67" w:rsidRPr="00423D3C" w:rsidTr="00B51E67">
        <w:trPr>
          <w:trHeight w:val="340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pStyle w:val="Nagwek7"/>
              <w:jc w:val="left"/>
              <w:rPr>
                <w:b w:val="0"/>
                <w:color w:val="000000" w:themeColor="text1"/>
              </w:rPr>
            </w:pPr>
            <w:r w:rsidRPr="00423D3C">
              <w:rPr>
                <w:b w:val="0"/>
                <w:color w:val="000000" w:themeColor="text1"/>
              </w:rPr>
              <w:t>Katedra Eksploatacji Maszyn Przemysłu Spożywczego</w:t>
            </w:r>
          </w:p>
        </w:tc>
      </w:tr>
      <w:tr w:rsidR="00B51E67" w:rsidRPr="00423D3C" w:rsidTr="00B51E67">
        <w:trPr>
          <w:trHeight w:val="340"/>
        </w:trPr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zagadnieniami dotyczącymi produkcji przetworów zbożowych. Zapoznanie z budową i funkcjonowaniem podstawowych maszyn i urządzeń wykorzystywanych produkcji przetworów zbożowych. Omówienie technik i technologii przetwarzania surowców zb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żowych.</w:t>
            </w:r>
          </w:p>
        </w:tc>
      </w:tr>
      <w:tr w:rsidR="00B51E67" w:rsidRPr="00423D3C" w:rsidTr="00B51E67"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Treści modułu kształcenia –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zwarty opis ok. 100 słów.</w:t>
            </w:r>
          </w:p>
        </w:tc>
        <w:tc>
          <w:tcPr>
            <w:tcW w:w="6486" w:type="dxa"/>
          </w:tcPr>
          <w:p w:rsidR="00B51E67" w:rsidRPr="00423D3C" w:rsidRDefault="00B51E67" w:rsidP="00D9375D">
            <w:pPr>
              <w:pStyle w:val="Tekstpodstawowywcity2"/>
              <w:spacing w:after="0" w:line="240" w:lineRule="auto"/>
              <w:ind w:left="-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Znaczenie produkcji przetworów zbożowych w gospodarce żywnościowej.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Budowa anatomiczna skład chemiczny aspekty żywieniowe żyta, owsa, jęc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mienia, orkiszu, amarantusa, Produkcja mąk specjalnych. Charakterystyka produkcji  mąk całoziarnowych i innych (sitkowa, steinmetz, cukierniczej,  niskoenergetycznej, wysokoglutenowej). Produkcja kasz i płatków. Podstawy teoretyczne produkcji kasz Produkcja preparowanych produktów zbożowych.  Produkcja makaronów specjalnych - Ogólne założenia produkcyjne. Znacz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pieczywa specjalnego. Wartość odżywcza, rodzaje dodatków funkcjona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wzbogacających wartość pieczywa. Charakterystyka pieczywa bezglut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nowego. Rodzaje surowców bezglutenowych. Znaczenie chleba w diecie człowieka chorego. Produkcja paluszków.  Charakterystyka produktu i opis procesu produkcyjnego paluszków. Produkcja wafli. Charakterystyka produ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 i opis procesu produkcyjnego. Nieżywnościowe wykorzystanie surowców i produktów zbożowych</w:t>
            </w:r>
          </w:p>
        </w:tc>
      </w:tr>
      <w:tr w:rsidR="00B51E67" w:rsidRPr="00423D3C" w:rsidTr="00B51E67"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486" w:type="dxa"/>
          </w:tcPr>
          <w:p w:rsidR="00B51E67" w:rsidRPr="00423D3C" w:rsidRDefault="00B51E67" w:rsidP="001505B8">
            <w:pPr>
              <w:pStyle w:val="Tekstkomentarza"/>
              <w:numPr>
                <w:ilvl w:val="2"/>
                <w:numId w:val="3"/>
              </w:numPr>
              <w:tabs>
                <w:tab w:val="clear" w:pos="2160"/>
                <w:tab w:val="num" w:pos="213"/>
                <w:tab w:val="right" w:pos="9540"/>
              </w:tabs>
              <w:ind w:left="213" w:hanging="213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Dziki D., Laskowski J. 2004. Przewodnik do ćwiczeń z przetwórstwa zb</w:t>
            </w:r>
            <w:r w:rsidRPr="00423D3C">
              <w:rPr>
                <w:color w:val="000000" w:themeColor="text1"/>
              </w:rPr>
              <w:t>o</w:t>
            </w:r>
            <w:r w:rsidRPr="00423D3C">
              <w:rPr>
                <w:color w:val="000000" w:themeColor="text1"/>
              </w:rPr>
              <w:t>żowo-młynarskiego. Wydawnictwo Akademii Rolniczej, Lublin.</w:t>
            </w:r>
          </w:p>
          <w:p w:rsidR="00B51E67" w:rsidRPr="00423D3C" w:rsidRDefault="00B51E67" w:rsidP="001505B8">
            <w:pPr>
              <w:pStyle w:val="Tekstkomentarza"/>
              <w:numPr>
                <w:ilvl w:val="2"/>
                <w:numId w:val="3"/>
              </w:numPr>
              <w:tabs>
                <w:tab w:val="clear" w:pos="2160"/>
                <w:tab w:val="num" w:pos="213"/>
                <w:tab w:val="right" w:pos="9540"/>
              </w:tabs>
              <w:ind w:left="213" w:hanging="213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Jurga R. 1997. Przetwórstwo zbóż,  cz. 2. WSP, Warszawa.</w:t>
            </w:r>
          </w:p>
          <w:p w:rsidR="00B51E67" w:rsidRPr="00423D3C" w:rsidRDefault="00B51E67" w:rsidP="001505B8">
            <w:pPr>
              <w:pStyle w:val="Tekstkomentarza"/>
              <w:numPr>
                <w:ilvl w:val="2"/>
                <w:numId w:val="3"/>
              </w:numPr>
              <w:tabs>
                <w:tab w:val="clear" w:pos="2160"/>
                <w:tab w:val="num" w:pos="213"/>
                <w:tab w:val="right" w:pos="9540"/>
              </w:tabs>
              <w:ind w:left="213" w:hanging="213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Gąsiorowski H. 2004. Pszenica chemia i technologia. PWRiL, Poznań.</w:t>
            </w:r>
          </w:p>
          <w:p w:rsidR="00B51E67" w:rsidRPr="00423D3C" w:rsidRDefault="00B51E67" w:rsidP="001505B8">
            <w:pPr>
              <w:pStyle w:val="Tekstkomentarza"/>
              <w:numPr>
                <w:ilvl w:val="2"/>
                <w:numId w:val="3"/>
              </w:numPr>
              <w:tabs>
                <w:tab w:val="clear" w:pos="2160"/>
                <w:tab w:val="num" w:pos="213"/>
                <w:tab w:val="right" w:pos="9540"/>
              </w:tabs>
              <w:ind w:left="213" w:hanging="213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Ambroziak Z. 1988. Piekarstwo i Ciastkarstwo. WNT, Warszawa.</w:t>
            </w:r>
          </w:p>
          <w:p w:rsidR="00B51E67" w:rsidRPr="00423D3C" w:rsidRDefault="00B51E67" w:rsidP="001505B8">
            <w:pPr>
              <w:pStyle w:val="Tekstkomentarza"/>
              <w:numPr>
                <w:ilvl w:val="2"/>
                <w:numId w:val="3"/>
              </w:numPr>
              <w:tabs>
                <w:tab w:val="clear" w:pos="2160"/>
                <w:tab w:val="num" w:pos="213"/>
                <w:tab w:val="right" w:pos="9540"/>
              </w:tabs>
              <w:ind w:hanging="2160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Gąsiorowski H. 1994. Żyto chemia i technologia. PWRiL, Poznań.</w:t>
            </w:r>
          </w:p>
          <w:p w:rsidR="00B51E67" w:rsidRPr="00423D3C" w:rsidRDefault="00B51E67" w:rsidP="001505B8">
            <w:pPr>
              <w:pStyle w:val="Tekstkomentarza"/>
              <w:numPr>
                <w:ilvl w:val="2"/>
                <w:numId w:val="3"/>
              </w:numPr>
              <w:tabs>
                <w:tab w:val="clear" w:pos="2160"/>
                <w:tab w:val="num" w:pos="213"/>
                <w:tab w:val="right" w:pos="9540"/>
              </w:tabs>
              <w:ind w:hanging="2160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Gąsiorowski H. 1995. Owies chemia i technologia. PWRiL,Poznań.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Gąsiorowski H. 1997. Jęczmień chemia i technologia. PWRiL, Poznań.</w:t>
            </w:r>
          </w:p>
        </w:tc>
      </w:tr>
      <w:tr w:rsidR="00B51E67" w:rsidRPr="00423D3C" w:rsidTr="00B51E67">
        <w:tc>
          <w:tcPr>
            <w:tcW w:w="2819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tyczne</w:t>
            </w:r>
          </w:p>
        </w:tc>
        <w:tc>
          <w:tcPr>
            <w:tcW w:w="6486" w:type="dxa"/>
          </w:tcPr>
          <w:p w:rsidR="00B51E67" w:rsidRPr="00423D3C" w:rsidRDefault="00B51E67" w:rsidP="001505B8">
            <w:pPr>
              <w:numPr>
                <w:ilvl w:val="0"/>
                <w:numId w:val="4"/>
              </w:numPr>
              <w:tabs>
                <w:tab w:val="clear" w:pos="825"/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Ilustrowanie komunikatu słownego za pomocą (rysunku, schematu, di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gramu, wykresu, tabeli i fotografii – folie i projekcja multimedialna) </w:t>
            </w:r>
          </w:p>
          <w:p w:rsidR="00B51E67" w:rsidRPr="00423D3C" w:rsidRDefault="00B51E67" w:rsidP="001505B8">
            <w:pPr>
              <w:numPr>
                <w:ilvl w:val="0"/>
                <w:numId w:val="4"/>
              </w:numPr>
              <w:tabs>
                <w:tab w:val="clear" w:pos="825"/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Demonstrowanie i objaśnienia z wykorzystaniem urządzeń laboratory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nych, części maszyn i urządzeń</w:t>
            </w:r>
          </w:p>
          <w:p w:rsidR="00B51E67" w:rsidRPr="00423D3C" w:rsidRDefault="00B51E67" w:rsidP="001505B8">
            <w:pPr>
              <w:numPr>
                <w:ilvl w:val="0"/>
                <w:numId w:val="4"/>
              </w:numPr>
              <w:tabs>
                <w:tab w:val="clear" w:pos="825"/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Dyskusja i ocena referatów</w:t>
            </w:r>
          </w:p>
        </w:tc>
      </w:tr>
    </w:tbl>
    <w:p w:rsidR="00B51E67" w:rsidRPr="00423D3C" w:rsidRDefault="00B51E6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EC6681" w:rsidRPr="00423D3C" w:rsidRDefault="00EC6681" w:rsidP="00D9375D">
      <w:pPr>
        <w:pStyle w:val="Default"/>
        <w:ind w:left="708" w:hanging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520" w:type="dxa"/>
          </w:tcPr>
          <w:p w:rsidR="00B51E67" w:rsidRPr="00423D3C" w:rsidRDefault="00B51E67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18_IŻ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</w:tcPr>
          <w:p w:rsidR="00B51E67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skim</w:t>
            </w: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Barotermiczna obróbka surowców roślinnych 1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Baro-thermal processing of vegetable raw materials 1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działem na kontaktowe/ nieko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taktowe</w:t>
            </w: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(2/1)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Prof. dr hab. Leszek Mościcki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</w:tc>
        <w:tc>
          <w:tcPr>
            <w:tcW w:w="6520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Procesowej</w:t>
            </w:r>
          </w:p>
        </w:tc>
      </w:tr>
      <w:tr w:rsidR="00B51E67" w:rsidRPr="00423D3C" w:rsidTr="00C63AE6">
        <w:tc>
          <w:tcPr>
            <w:tcW w:w="2802" w:type="dxa"/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</w:tcPr>
          <w:p w:rsidR="00B51E67" w:rsidRPr="00423D3C" w:rsidRDefault="00B51E67" w:rsidP="00D9375D">
            <w:pPr>
              <w:pStyle w:val="Tekstpodstawowy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Celem jest zapoznanie studentów z podstawowymi teoretycznym obróbki ciśnieniowo-termicznej, w tym procesu ekstruzji surowców roślinnych, zast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sowanie w przemyśle rolno-spożywczym, budowa urządzeń przetwórczych, linie technologiczne, produkcjia wyrobów ekstrudowanych spożywczych i paszowych, perspektywy rozwoju obróbki ciśnieniowo-termicznej w prz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e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twórstwie rolno-spożywczym  </w:t>
            </w:r>
          </w:p>
        </w:tc>
      </w:tr>
      <w:tr w:rsidR="00B51E67" w:rsidRPr="00423D3C" w:rsidTr="00C63A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pStyle w:val="Tekstpodstawowy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Barotermiczna obróbka surowców roślinnych – wprowadzenie, zastosowanie. Budowa urządzeń. Zasady konstrukcji układów plastyfikujących: zespoły ślimakowe i tłokowe. Modele przepływu obrabianej masy w ekstruderze je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d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noślimakowym. Zmiany w surowcach poddawanych obróbce barotermicznej. 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Badanie właściwości fizycznych produktów, organizacja badań i zaplecza kontrolno-pomiarowego. Urządzenia i linie technologiczne służące do pr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dukcji ekstrudowanej żywności i pasz. Surowce poddawane obróbce barote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r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micznej. Produkcja zbożowej galanterii śniadaniowej. Produkcja teksturatów sojowych i teksturatów białkowych. Produkcja karmy dla zwierząt domowych i ryb. Ekspandery, budowa i zastosowanie w przemyśle rolno-spożywczym. Zastosowanie obróbki barotermicznej w przemyśle cukierniczym. Technika wysokich ciśnień w przemyśle spożywczym. Produkcja wyrobów ekstrud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wanych i badanie ich wybranych właściwości fizycznych.</w:t>
            </w:r>
          </w:p>
        </w:tc>
      </w:tr>
      <w:tr w:rsidR="00B51E67" w:rsidRPr="00423D3C" w:rsidTr="00C63A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Mościcki L., Wójtowicz A., Mitrus M.: Technika ekstruzji w przemyśle rolno-spożywczym, PWRiL, W-wa, 2007; </w:t>
            </w:r>
          </w:p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 Harper: Extrusion of foods, CRC Press Inc., Florida 1981;</w:t>
            </w:r>
          </w:p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Sikora: Przetwórstwo tworzyw wielkocząsteczkowych, Wydawnictwo Edukacyjne Żak, Warszawa 1993;</w:t>
            </w:r>
          </w:p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Łączyński: Maszyny przetwórcze tworzyw sztucznych, PWSZ, Warszawa 1967;</w:t>
            </w:r>
          </w:p>
          <w:p w:rsidR="00B51E67" w:rsidRPr="00423D3C" w:rsidRDefault="00B51E67" w:rsidP="00D9375D">
            <w:pPr>
              <w:pStyle w:val="Tekstpodstawowy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5. Rutkowski, Kozłowska: Upostaciowane białkowe produkty pochodzenia roślinnego,  PWN.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51E67" w:rsidRPr="00423D3C" w:rsidTr="00C63A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tyczne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 i ćwiczenia uzupełnione bogatym materiałem audiowizualnym, ćwiczenia praktyczne z produkcji wyrobów ekstrudowanych na ekstruderach jedno- i dwuślimakowym oraz badania właściwości fizycznych uzyskanych produktów.</w:t>
            </w:r>
          </w:p>
        </w:tc>
      </w:tr>
    </w:tbl>
    <w:p w:rsidR="00B51E67" w:rsidRDefault="00B51E6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63AE6" w:rsidRPr="00423D3C" w:rsidRDefault="00C63AE6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19_IŻ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Obróbka surowców przyprawowych i zielarskich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Processing of species and herbs raw materials 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Obowiązkowy 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studiów stacjonarnych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3 w tym 2 kontaktowe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hab. Dariusz Dziki 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Techniki Cieplnej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przekazanie wiedzy z zakresu technik i technol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gii obróbki surowców przyprawowych i zielarskich ze szczególnym uwzględnieniem zagadnień związanych z procesem ich przygotowania do przerobu, suszenia oraz produkcji ekstraktów roślinnych    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Wykłady: Charakterystyka surowców przyprawowych i zielarskich. Zbiór i przygotowanie do suszenia. Warunki suszenia a zawartość i 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tywność związków czynnych Rozdrabnianie surowców. Przechowyw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ziół i przypraw.  Produkcja ekstraktów roślinnych. Ekstrakcja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średnia i czynniki wpływające na jej przebieg. Przygotowanie ekstra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tów do zagęszczania. Zagęszczanie ekstraktów roślinnych. Rozpuszcza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niki stosowane w produkcji ekstraktów roślinnych,  metody ekstrakcji. Produkcja olejków eterycznych </w:t>
            </w:r>
          </w:p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Ćwiczenia: </w:t>
            </w:r>
          </w:p>
          <w:p w:rsidR="00B51E67" w:rsidRPr="00423D3C" w:rsidRDefault="00B51E6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Charakterystyka związków czynnych występujących w surowcach prz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prawowych i zielarskich. Urządzenia do suszenia przypraw i ziół. 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dowa i zasada działania urządzeń do rozdrabniania surowców przypr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wowych i zielarskich. Badanie procesu rozdrabniania wybranych suro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ców. Wybrane technologie produkcji proszków roślinnych. Projektow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 procesu obróbki wybranego surowca. Metody i urządzenia do 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gęszczania ekstraktów roślinnych. Urządzenia do destylacji ekstraktów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roślinnych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1505B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right="21" w:hanging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Karwowska K., Przybył J. 2005. Suszarnictwo i przetwórstwo ziół. Warszawa. SGGW  </w:t>
            </w:r>
          </w:p>
          <w:p w:rsidR="00B51E67" w:rsidRPr="00423D3C" w:rsidRDefault="00B51E67" w:rsidP="001505B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right="21" w:hanging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Elbanowska A.  1994. Suszenie i przechowywanie surowców ziela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skich. Poznań</w:t>
            </w:r>
          </w:p>
          <w:p w:rsidR="00B51E67" w:rsidRPr="00423D3C" w:rsidRDefault="00B51E67" w:rsidP="001505B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right="21" w:hanging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Bielowski A. 2008. Przyprawy, które leczą. WD Sandomierz</w:t>
            </w:r>
          </w:p>
          <w:p w:rsidR="00B51E67" w:rsidRPr="00423D3C" w:rsidRDefault="00B51E67" w:rsidP="00D9375D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Panacea-Leki ziołowe  – kwartalnik </w:t>
            </w:r>
          </w:p>
        </w:tc>
      </w:tr>
      <w:tr w:rsidR="00B51E67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wykład, - dyskusja, - rozwiązywanie zadań problemowych,</w:t>
            </w:r>
          </w:p>
          <w:p w:rsidR="00B51E67" w:rsidRPr="00423D3C" w:rsidRDefault="00B51E6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korzystanie z materiałów dydaktycznych.</w:t>
            </w:r>
          </w:p>
        </w:tc>
      </w:tr>
    </w:tbl>
    <w:p w:rsidR="00B51E67" w:rsidRPr="00423D3C" w:rsidRDefault="00B51E67" w:rsidP="00D9375D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106573" w:rsidRPr="00423D3C" w:rsidRDefault="0010657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106573" w:rsidRPr="00423D3C" w:rsidRDefault="00106573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82420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_IŻ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106573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106573" w:rsidRPr="00423D3C" w:rsidRDefault="00106573" w:rsidP="00D9375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Zagrożenia w produkcji żywności 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Threats in food production 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w tym 1 kontaktowe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Prof. dr hab. Dariusz Andrejko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Biologicznych Podstaw Technologii Żywności i Pasz</w:t>
            </w:r>
          </w:p>
        </w:tc>
      </w:tr>
      <w:tr w:rsidR="00106573" w:rsidRPr="00423D3C" w:rsidTr="00C63AE6">
        <w:tc>
          <w:tcPr>
            <w:tcW w:w="3227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zagrożeniami wynikaj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cymi z zanieczyszczenia żywności, powstającymi w trakcie produkcji, transportu i przechowywania żywności. Omówione zostaną zagadnienia dotyczące trucizn, ich dróg przedostawania się i rozprzestrzeniania w organizmie człowieka, naturalne i wytworzone przez człowieka szkodl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 związki występujące w żywności, dodatki do żywności oraz wybr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ne, nowoczesne sposoby usuwania substancji szkodliwych z żywności.</w:t>
            </w:r>
          </w:p>
        </w:tc>
      </w:tr>
      <w:tr w:rsidR="00106573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3" w:rsidRPr="00423D3C" w:rsidRDefault="00106573" w:rsidP="00D937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Wykład obejmuje: Pojęcia podstawowe, klasyfikację zanieczyszczeń powstających w trakcie produkcji żywności, drogi przedostawania się zanieczyszczeń do żywności, skutki działania zanieczyszczeń na organizm człowieka, sposoby i metody produkcji żywności wolnej od zanieczyszczeń. Ponadto na wykładzie omówione zostaną drogi przedostawania się anabolików do organizmu człowieka, mechanizm ich wnikania w struktury tkankowe i komórkowe oraz skutki zdrowotne poszczególnych grup zanieczyszczeń. </w:t>
            </w:r>
          </w:p>
          <w:p w:rsidR="00106573" w:rsidRPr="00423D3C" w:rsidRDefault="00106573" w:rsidP="00D937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Ćwiczenia obejmują badanie i analizę metod usuwania zanieczyszczeń fizycznych z żywności. W ramach zajęć studenci prezentują przygotowane samodzielnie referaty dotyczące wybranych czynników i substancji niebezpiecznych lub potencjalnie niebezpiecznych przedostających się do żywności. Ponadto przeanalizują Polskie Normy dotyczące zawartości szkodliwych substancji w żywności i sposobów ich oznaczania.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6573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3" w:rsidRPr="00423D3C" w:rsidRDefault="00106573" w:rsidP="00D937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 xml:space="preserve">Literatura obowiązkowa: </w:t>
            </w:r>
          </w:p>
          <w:p w:rsidR="00106573" w:rsidRPr="00423D3C" w:rsidRDefault="00106573" w:rsidP="001505B8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Andrejko D., Andrejko M. 2009. Zanieczyszczenia żywności. Źródła i oddziaływanie na organizm człowieka. Wydawnictwo Uniwersytetu Przyrodniczego w Lublinie.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Bednarski W., Reps A. 2001. Biotechnologia żywności. WNT.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Biziuk M. 2001. Pestycydy, występowanie, oznaczanie i unieszkodliwianie. WNT, Warszawa.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Nikonorow M., Urbanek-Karłowska B. 1987. Toksykologia żywności. PZWL, Wydanie II poprawione, Warszawa.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Seńczuk W. 1990. Toksykologia. PZWL, Warszawa.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Truchliński J. 2001. Ćwiczenia z toksykologii żywności. Wydawnictwo Uniwersytetu Przyrodniczego w Lublinie.</w:t>
            </w:r>
          </w:p>
          <w:p w:rsidR="00106573" w:rsidRPr="00423D3C" w:rsidRDefault="00106573" w:rsidP="00D9375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106573" w:rsidRPr="00423D3C" w:rsidRDefault="00106573" w:rsidP="00D9375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Literatura zalecana: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Gertig H. 1996. Żywność a zdrowie. PZWL, Warszawa.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Młodecki H., Piekarski L. 1987. Zagadnienia zdrowotne żywności. PZWL, Warszawa.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Rejmer P. 1997. Podstawy ekotoksykologii. Wydawnictwo Ekoinżynieria, Lublin.</w:t>
            </w:r>
          </w:p>
          <w:p w:rsidR="00106573" w:rsidRPr="00423D3C" w:rsidRDefault="00106573" w:rsidP="001505B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Sadowska A. 2004. Rakotwórcze i trujące substancje roślinne. Wydawnictwo SGGW Warszawa.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6573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  <w:p w:rsidR="00106573" w:rsidRPr="00423D3C" w:rsidRDefault="0010657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3" w:rsidRPr="00423D3C" w:rsidRDefault="00106573" w:rsidP="00C63A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polegających na prezentacji opracowanych zagadnień z obsz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 bezpieczeństwa żywności</w:t>
            </w:r>
            <w:r w:rsidR="00C63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wykład, obrona prezentacji</w:t>
            </w:r>
            <w:r w:rsidR="00C63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zaliczenie</w:t>
            </w:r>
          </w:p>
        </w:tc>
      </w:tr>
    </w:tbl>
    <w:p w:rsidR="00106573" w:rsidRPr="00423D3C" w:rsidRDefault="0010657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24F7F" w:rsidRPr="00423D3C" w:rsidRDefault="00824F7F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824F7F" w:rsidRPr="00423D3C" w:rsidRDefault="00824F7F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24_IŻ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824F7F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Narzędzia decyzyjne w inżynierii żywności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Decision instruments in food engineering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3 w tym 1 kontaktowy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Paweł Kozak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Techniki Cieplnej</w:t>
            </w:r>
          </w:p>
        </w:tc>
      </w:tr>
      <w:tr w:rsidR="00824F7F" w:rsidRPr="00423D3C" w:rsidTr="00C63AE6">
        <w:tc>
          <w:tcPr>
            <w:tcW w:w="3227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jest: uzyskanie przez studentów wiedzy z zakresu wykorzystania narzędzi arkuszy kalkulacyjnych w zagadnieniach inż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nierii żywności, przygotowanie do samodzielnego rozwiązywania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blemów związanych z funkcjonowaniem przedsiębiorstw w aspekcie technicznym, ekonomicznym i ochrony środowiska naturalnego i fun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cjonowania w warunkach wolnego rynku.</w:t>
            </w:r>
          </w:p>
        </w:tc>
      </w:tr>
      <w:tr w:rsidR="00824F7F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423D3C" w:rsidRDefault="00824F7F" w:rsidP="00D937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Wykłady: Charakterystyka arkuszy kalkulacyjnych, wymagania sprz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ę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towe, operacje na komórkach i grupach komórek, funkcje i formuły, dane: pozyskiwanie, wpisywanie, import i wymiana, analiza danych: narzędzia analityczne, wizualizacja danych: zaawansowane techniki tworzenia wykresów.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 xml:space="preserve">Ćwiczenia: Konfigurowanie arkusza kalkulacyjnego, wprowadzanie i edycja danych w arkuszu, formatowanie liczb i komórek, odwołania względne i bezwzględne, tworzenie i używanie formuł, formatowanie arkuszy, analiza danych: Analysis ToolPak, programowanie w języku </w:t>
            </w:r>
            <w:r w:rsidRPr="00423D3C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lastRenderedPageBreak/>
              <w:t>VisualBasic dla aplikacji.</w:t>
            </w:r>
          </w:p>
        </w:tc>
      </w:tr>
      <w:tr w:rsidR="00824F7F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423D3C" w:rsidRDefault="00824F7F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Excel 2000/XP, Funkcje w praktyce</w:t>
            </w:r>
          </w:p>
          <w:p w:rsidR="00824F7F" w:rsidRPr="00423D3C" w:rsidRDefault="00824F7F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Liengme B. V., Excel w nauce i technice</w:t>
            </w:r>
          </w:p>
          <w:p w:rsidR="00824F7F" w:rsidRPr="00423D3C" w:rsidRDefault="00824F7F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Michalski W.: Arkusze kalkulacyjne w zastosowaniach praktycznych </w:t>
            </w:r>
          </w:p>
          <w:p w:rsidR="00824F7F" w:rsidRPr="00423D3C" w:rsidRDefault="00824F7F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Tor A.: Excel 2000/XP. Nauka przez ćwiczenia, TORTECH-UNIREP, Warszawa. 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Kolberg M.: Excel w firmie. Przykłady zastosowań, wyd. Market &amp; Technik, Warszawa</w:t>
            </w:r>
          </w:p>
        </w:tc>
      </w:tr>
      <w:tr w:rsidR="00824F7F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wykład,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dyskusja,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rozwiązywanie zadań problemowych,</w:t>
            </w:r>
          </w:p>
          <w:p w:rsidR="00824F7F" w:rsidRPr="00423D3C" w:rsidRDefault="00824F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korzystanie z materiałów dydaktycznych.</w:t>
            </w:r>
          </w:p>
        </w:tc>
      </w:tr>
    </w:tbl>
    <w:p w:rsidR="00824F7F" w:rsidRPr="00423D3C" w:rsidRDefault="00824F7F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D5E6A" w:rsidRPr="00423D3C" w:rsidRDefault="00AD5E6A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31EF5" w:rsidRPr="00423D3C" w:rsidRDefault="00285DC5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b/>
          <w:color w:val="000000" w:themeColor="text1"/>
          <w:sz w:val="20"/>
          <w:szCs w:val="20"/>
        </w:rPr>
        <w:t>W ZAKRESIE TECHNIKI MOTORYZACYJNEJ I ENERGETYKI</w:t>
      </w:r>
    </w:p>
    <w:p w:rsidR="00AD5E6A" w:rsidRPr="00423D3C" w:rsidRDefault="00AD5E6A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AD5E6A" w:rsidRPr="00423D3C" w:rsidRDefault="00AD5E6A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AD5E6A" w:rsidRPr="00423D3C" w:rsidRDefault="00AD5E6A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08_TM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AD5E6A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Systemy zarządzania i zapewnienia jakości 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Management and quality assurance systems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w tym kontaktowe 1,5</w:t>
            </w:r>
          </w:p>
        </w:tc>
      </w:tr>
      <w:tr w:rsidR="00AD5E6A" w:rsidRPr="00585AF3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Prof. dr hab. Józef Sawa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Eksploatacji Maszyn i Zarządzania w Inżynierii Rolniczej</w:t>
            </w:r>
          </w:p>
        </w:tc>
      </w:tr>
      <w:tr w:rsidR="00AD5E6A" w:rsidRPr="00423D3C" w:rsidTr="003E4E44">
        <w:tc>
          <w:tcPr>
            <w:tcW w:w="3227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Poznanie podstawowych wymagań norm ISO 9000 związanych z wdrożeniem systemów jakości w procesie produkcji wyrobów i świa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czenia usług. Poznanie zasad wdrożenia innych systemów np.: GMP; GHP; HACCP; Kodeks Dobrej Praktyki Rolniczej.  Rozumieniu poj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ę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cia wyrób w systemach jakości. Zasady i wymagania nadawania znaku bezpieczeństwa CE dla wyrobu. Poznanie podstaw monitoringu i metod statystycznych analizy zdatności procesu. Omówienie norm związ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z Zarządzaniem zintegrowanym. Opracowanie przykładowej Księgi Jakości.</w:t>
            </w:r>
          </w:p>
        </w:tc>
      </w:tr>
      <w:tr w:rsidR="00AD5E6A" w:rsidRPr="00423D3C" w:rsidTr="003E4E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Podejście procesowe. Zasady zarządzania jakością. środowisko zarz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ą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dzania jakością. Koszty jakości. Metody i techniki zarządzania jak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ścią. Wdrażanie zarządzania jakością. Modele i nagrody zarządzania jakością. Standardy systemów zarządzania jakością: system zarządz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nia jakością – ISO z serii 9000, system bezpieczeństwa produktu, sy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temy dobrej praktyki, system HCAP system zarządzania bezpiecze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ń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stwem pracy – ISO 18000 system zarządzania środowiskowego – ISO 14000. Systemy zarządzania środowiskowego, Systemy zarządzania bezpieczeństwem higieną pracy, Statystyczna kontrola jakości.</w:t>
            </w:r>
          </w:p>
        </w:tc>
      </w:tr>
      <w:tr w:rsidR="00AD5E6A" w:rsidRPr="00423D3C" w:rsidTr="003E4E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A" w:rsidRPr="00423D3C" w:rsidRDefault="00AD5E6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Normy międzynarodowe : ISO ISO  9000- (9001 i 9004)</w:t>
            </w:r>
          </w:p>
          <w:p w:rsidR="00AD5E6A" w:rsidRPr="00423D3C" w:rsidRDefault="00AD5E6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 Systemy zarządzania środowiskowego, </w:t>
            </w:r>
          </w:p>
          <w:p w:rsidR="00AD5E6A" w:rsidRPr="00423D3C" w:rsidRDefault="00AD5E6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Specyfikacja i metody stosowania PrPN-EN ISO 14001, </w:t>
            </w:r>
          </w:p>
          <w:p w:rsidR="00AD5E6A" w:rsidRPr="00423D3C" w:rsidRDefault="00AD5E6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Łańcucki J. 2003. „Podstawy kompleksowego zarządzania   </w:t>
            </w:r>
          </w:p>
          <w:p w:rsidR="00AD5E6A" w:rsidRPr="00423D3C" w:rsidRDefault="00AD5E6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    jakością TQM”  Wyd. AE w Poznaniu,</w:t>
            </w:r>
          </w:p>
          <w:p w:rsidR="00AD5E6A" w:rsidRPr="00423D3C" w:rsidRDefault="00AD5E6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 Iwasiewicz A., 1999r: Zarządzanie jakością, PWN    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Warszawa-Kraków</w:t>
            </w:r>
          </w:p>
        </w:tc>
      </w:tr>
      <w:tr w:rsidR="00AD5E6A" w:rsidRPr="00423D3C" w:rsidTr="003E4E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Wykłady, projektowanie i wykonywanie ćwiczeń, prezentacja i inte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pretacja wyników badań, dyskusja, prezentacja projektu</w:t>
            </w:r>
          </w:p>
        </w:tc>
      </w:tr>
    </w:tbl>
    <w:p w:rsidR="00AD5E6A" w:rsidRDefault="00AD5E6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D629F" w:rsidRPr="0033082A" w:rsidRDefault="001D629F" w:rsidP="001D629F">
      <w:pPr>
        <w:spacing w:after="0"/>
        <w:rPr>
          <w:rFonts w:ascii="Times New Roman" w:hAnsi="Times New Roman"/>
          <w:sz w:val="20"/>
          <w:szCs w:val="20"/>
        </w:rPr>
      </w:pPr>
      <w:r w:rsidRPr="0033082A">
        <w:rPr>
          <w:rFonts w:ascii="Times New Roman" w:eastAsia="Tahoma" w:hAnsi="Times New Roman"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9335" w:type="dxa"/>
        <w:tblInd w:w="-15" w:type="dxa"/>
        <w:tblLayout w:type="fixed"/>
        <w:tblLook w:val="0000"/>
      </w:tblPr>
      <w:tblGrid>
        <w:gridCol w:w="2955"/>
        <w:gridCol w:w="6380"/>
      </w:tblGrid>
      <w:tr w:rsidR="001D629F" w:rsidRPr="0033082A" w:rsidTr="00CD697C">
        <w:trPr>
          <w:trHeight w:val="39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423D3C" w:rsidRDefault="001D629F" w:rsidP="00CD69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423D3C" w:rsidRDefault="001D629F" w:rsidP="001D62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_TM</w:t>
            </w:r>
          </w:p>
        </w:tc>
      </w:tr>
      <w:tr w:rsidR="001D629F" w:rsidRPr="0033082A" w:rsidTr="00CD697C">
        <w:trPr>
          <w:trHeight w:val="39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Kierunek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lub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kierunki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studiów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Technika</w:t>
            </w:r>
            <w:r w:rsidRPr="0033082A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Rolnicza</w:t>
            </w:r>
            <w:r w:rsidRPr="0033082A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i</w:t>
            </w:r>
            <w:r w:rsidRPr="0033082A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Leśna</w:t>
            </w:r>
          </w:p>
        </w:tc>
      </w:tr>
      <w:tr w:rsidR="001D629F" w:rsidRPr="0033082A" w:rsidTr="00CD697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Nazwa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modułu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kształcenia,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także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nazwa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języku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Transport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ekologiczny</w:t>
            </w:r>
          </w:p>
          <w:p w:rsidR="001D629F" w:rsidRPr="0033082A" w:rsidRDefault="001D629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Ecological</w:t>
            </w:r>
            <w:r w:rsidRPr="0033082A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transport</w:t>
            </w:r>
          </w:p>
        </w:tc>
      </w:tr>
      <w:tr w:rsidR="001D629F" w:rsidRPr="0033082A" w:rsidTr="00CD697C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Język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wykładowy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1D629F" w:rsidRPr="0033082A" w:rsidTr="00CD697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Rodzaj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modułu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kształcenia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(ob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1D629F" w:rsidRPr="0033082A" w:rsidTr="00CD697C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Poziom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modułu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kształcenia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1D629F" w:rsidRPr="0033082A" w:rsidTr="00CD697C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Rok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studiów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dla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kierunku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1D629F" w:rsidRPr="0033082A" w:rsidTr="00CD697C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Semestr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dla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kierunku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629F" w:rsidRPr="0033082A" w:rsidTr="00CD697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Liczba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punktów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ECTS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podzi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a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łem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na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kontaktowe/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niekontakt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Łącznie 2 w tym kontaktowe 1</w:t>
            </w:r>
          </w:p>
        </w:tc>
      </w:tr>
      <w:tr w:rsidR="001D629F" w:rsidRPr="0033082A" w:rsidTr="00CD697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Imię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nazwisko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osoby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odpowi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e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Prof.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dr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hab.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Andrzej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Marczuk</w:t>
            </w:r>
          </w:p>
        </w:tc>
      </w:tr>
      <w:tr w:rsidR="001D629F" w:rsidRPr="0033082A" w:rsidTr="00CD697C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Jednostka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oferująca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Katedra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Maszyn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Urządzeń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Rolniczych</w:t>
            </w:r>
          </w:p>
        </w:tc>
      </w:tr>
      <w:tr w:rsidR="001D629F" w:rsidRPr="0033082A" w:rsidTr="00CD697C">
        <w:trPr>
          <w:trHeight w:val="34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Cel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modułu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Założeniem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celem,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jaki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być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osiągnięty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jest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zapoznanie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studentów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zagadnieniami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związanymi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funkcjonowaniem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transportu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ekologicznego.</w:t>
            </w:r>
          </w:p>
        </w:tc>
      </w:tr>
      <w:tr w:rsidR="001D629F" w:rsidRPr="0033082A" w:rsidTr="00CD697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Treści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modułu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kształcenia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–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zwarty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opis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ok.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100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słów.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Wykłady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obejmują: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zagadnienia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związane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rolą,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cechami,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klasyfikacją,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charakterystyką,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zasadami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funkcjonowania, oddziaływaniem na środowisko oraz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elementami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transportu.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Podziałem,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budową,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charakterystyką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pracy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oraz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metodami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wyznaczania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parametrów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pracy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środków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transportowych.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Zas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a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dami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metodami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planowania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oraz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optymalizacji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pracy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środków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transport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wych,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także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metodami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rozwiązywania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zadań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lokalizacyjnych.</w:t>
            </w:r>
          </w:p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obejmują: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zagadnienia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związane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określaniem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parametrów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pracy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oraz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z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doborem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środków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wykorzystywanych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w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transporcie,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także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>pt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>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malizacją pracy środków transportowych, obliczaniem kosztów wykonania zadań transportowych oraz z rozwiązywaniem zadań lokalizacyjnych. </w:t>
            </w:r>
          </w:p>
        </w:tc>
      </w:tr>
      <w:tr w:rsidR="001D629F" w:rsidRPr="0033082A" w:rsidTr="00CD697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Zalecana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lista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lektur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lub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lektury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obowiązkowe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 xml:space="preserve">Literatura obowiązkowa: </w:t>
            </w:r>
          </w:p>
          <w:p w:rsidR="001D629F" w:rsidRPr="0033082A" w:rsidRDefault="001D629F" w:rsidP="001505B8">
            <w:pPr>
              <w:pStyle w:val="Zwykytekst1"/>
              <w:numPr>
                <w:ilvl w:val="0"/>
                <w:numId w:val="31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>Siarkowski Z., Marczuk A., 2002: Komputerowe systemy doradztwa w produkcji roślinnej i zwierzęcej. Wydawnictwo Akademii Rolniczej w Lublinie.</w:t>
            </w:r>
          </w:p>
          <w:p w:rsidR="001D629F" w:rsidRPr="0033082A" w:rsidRDefault="001D629F" w:rsidP="001505B8">
            <w:pPr>
              <w:pStyle w:val="Zwykytekst1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>Goździecki M., Świątkiewicz H., 1979: Przenośniki. Wydawnictwo Naukowo-Techniczne. Warszawa.</w:t>
            </w:r>
          </w:p>
          <w:p w:rsidR="001D629F" w:rsidRPr="0033082A" w:rsidRDefault="001D629F" w:rsidP="001505B8">
            <w:pPr>
              <w:pStyle w:val="Zwykytekst1"/>
              <w:numPr>
                <w:ilvl w:val="0"/>
                <w:numId w:val="31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>Kokoszka S. 1996: Transport w rolnictwie. Przewodnik do ćwiczeń. Wydawnictwo AR w Krakowie.</w:t>
            </w:r>
          </w:p>
          <w:p w:rsidR="001D629F" w:rsidRPr="0033082A" w:rsidRDefault="001D629F" w:rsidP="00CD697C">
            <w:pPr>
              <w:pStyle w:val="Zwykytekst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>Literatura zalecana:</w:t>
            </w:r>
          </w:p>
          <w:p w:rsidR="001D629F" w:rsidRPr="0033082A" w:rsidRDefault="001D629F" w:rsidP="001505B8">
            <w:pPr>
              <w:pStyle w:val="Zwykytekst1"/>
              <w:numPr>
                <w:ilvl w:val="0"/>
                <w:numId w:val="30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>Kanafojski Cz., 1980: Teoria i konstrukcja maszyn rolniczych. PWRiL, Warszawa</w:t>
            </w:r>
          </w:p>
          <w:p w:rsidR="001D629F" w:rsidRPr="0033082A" w:rsidRDefault="001D629F" w:rsidP="001505B8">
            <w:pPr>
              <w:pStyle w:val="Zwykytekst1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>Bielejec J., 1996: Rolniczy transport dziś i jutro. Wydane przez Zakład Promocji IBMER.. Warszawa.</w:t>
            </w:r>
          </w:p>
          <w:p w:rsidR="001D629F" w:rsidRPr="0033082A" w:rsidRDefault="001D629F" w:rsidP="001505B8">
            <w:pPr>
              <w:pStyle w:val="Zwykytekst1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>Kokoszka S. 1996: Transport w rolnictwie. Wykłady. Wydawnictwo AR w Krakowie.</w:t>
            </w:r>
          </w:p>
          <w:p w:rsidR="001D629F" w:rsidRPr="0033082A" w:rsidRDefault="001D629F" w:rsidP="001505B8">
            <w:pPr>
              <w:pStyle w:val="Zwykytekst1"/>
              <w:numPr>
                <w:ilvl w:val="0"/>
                <w:numId w:val="30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82A">
              <w:rPr>
                <w:rFonts w:ascii="Times New Roman" w:hAnsi="Times New Roman" w:cs="Times New Roman"/>
                <w:sz w:val="20"/>
                <w:szCs w:val="20"/>
              </w:rPr>
              <w:t xml:space="preserve">Pawlicki K. 1996: Transport w przedsiębiorstwie. Maszyny i </w:t>
            </w:r>
            <w:r w:rsidRPr="00330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Urządzenia. WSiP. Warszawa.</w:t>
            </w:r>
          </w:p>
        </w:tc>
      </w:tr>
      <w:tr w:rsidR="001D629F" w:rsidRPr="0033082A" w:rsidTr="00CD697C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9F" w:rsidRPr="0033082A" w:rsidRDefault="001D629F" w:rsidP="00CD697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lastRenderedPageBreak/>
              <w:t>Planowane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fo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r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my/działania/metody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dydaktyc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9F" w:rsidRPr="0033082A" w:rsidRDefault="001D629F" w:rsidP="001505B8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Wykłady</w:t>
            </w:r>
          </w:p>
          <w:p w:rsidR="001D629F" w:rsidRPr="0033082A" w:rsidRDefault="001D629F" w:rsidP="001505B8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Rozwiązywanie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zadań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rachunkowych</w:t>
            </w:r>
          </w:p>
          <w:p w:rsidR="001D629F" w:rsidRPr="0033082A" w:rsidRDefault="001D629F" w:rsidP="001505B8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Praca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ze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środkami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transportu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ciągłego</w:t>
            </w:r>
          </w:p>
          <w:p w:rsidR="001D629F" w:rsidRPr="0033082A" w:rsidRDefault="001D629F" w:rsidP="001505B8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Praca przy komputerze</w:t>
            </w:r>
          </w:p>
          <w:p w:rsidR="001D629F" w:rsidRPr="0033082A" w:rsidRDefault="001D629F" w:rsidP="001505B8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</w:rPr>
            </w:pPr>
            <w:r w:rsidRPr="0033082A">
              <w:rPr>
                <w:rFonts w:ascii="Times New Roman" w:hAnsi="Times New Roman"/>
                <w:sz w:val="20"/>
                <w:szCs w:val="20"/>
              </w:rPr>
              <w:t>Przygotowanie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i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o</w:t>
            </w:r>
            <w:r w:rsidRPr="0033082A">
              <w:rPr>
                <w:rFonts w:ascii="Times New Roman" w:eastAsia="Tahoma" w:hAnsi="Times New Roman"/>
                <w:sz w:val="20"/>
                <w:szCs w:val="20"/>
              </w:rPr>
              <w:t xml:space="preserve">brona </w:t>
            </w:r>
            <w:r w:rsidRPr="0033082A">
              <w:rPr>
                <w:rFonts w:ascii="Times New Roman" w:hAnsi="Times New Roman"/>
                <w:sz w:val="20"/>
                <w:szCs w:val="20"/>
              </w:rPr>
              <w:t>sprawozdań</w:t>
            </w:r>
          </w:p>
          <w:p w:rsidR="001D629F" w:rsidRPr="0033082A" w:rsidRDefault="001D629F" w:rsidP="001505B8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</w:rPr>
            </w:pPr>
            <w:r w:rsidRPr="0033082A">
              <w:rPr>
                <w:rFonts w:ascii="Times New Roman" w:eastAsia="Tahoma" w:hAnsi="Times New Roman"/>
                <w:sz w:val="20"/>
                <w:szCs w:val="20"/>
              </w:rPr>
              <w:t>Przygotowanie projektów</w:t>
            </w:r>
          </w:p>
          <w:p w:rsidR="001D629F" w:rsidRPr="0033082A" w:rsidRDefault="001D629F" w:rsidP="00CD697C">
            <w:pPr>
              <w:snapToGrid w:val="0"/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</w:tr>
    </w:tbl>
    <w:p w:rsidR="001D629F" w:rsidRPr="0033082A" w:rsidRDefault="001D629F" w:rsidP="001D629F">
      <w:pPr>
        <w:spacing w:after="0"/>
        <w:rPr>
          <w:rFonts w:ascii="Times New Roman" w:eastAsia="Tahoma" w:hAnsi="Times New Roman"/>
          <w:sz w:val="20"/>
          <w:szCs w:val="20"/>
        </w:rPr>
      </w:pPr>
    </w:p>
    <w:p w:rsidR="001D629F" w:rsidRPr="00423D3C" w:rsidRDefault="001D629F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D5E6A" w:rsidRPr="00423D3C" w:rsidRDefault="00AD5E6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93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5"/>
        <w:gridCol w:w="6350"/>
      </w:tblGrid>
      <w:tr w:rsidR="00AD5E6A" w:rsidRPr="00423D3C" w:rsidTr="003E4E44">
        <w:trPr>
          <w:trHeight w:val="397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50" w:type="dxa"/>
          </w:tcPr>
          <w:p w:rsidR="00AD5E6A" w:rsidRPr="00423D3C" w:rsidRDefault="00AD5E6A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11_TM</w:t>
            </w:r>
          </w:p>
        </w:tc>
      </w:tr>
      <w:tr w:rsidR="00AD5E6A" w:rsidRPr="00423D3C" w:rsidTr="003E4E44">
        <w:trPr>
          <w:trHeight w:val="397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350" w:type="dxa"/>
          </w:tcPr>
          <w:p w:rsidR="00AD5E6A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AD5E6A" w:rsidRPr="00423D3C" w:rsidTr="003E4E44"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Diagnostyka pojazdów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Vehicles' Diagnosis</w:t>
            </w:r>
          </w:p>
        </w:tc>
      </w:tr>
      <w:tr w:rsidR="00AD5E6A" w:rsidRPr="00423D3C" w:rsidTr="003E4E44">
        <w:trPr>
          <w:trHeight w:val="340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AD5E6A" w:rsidRPr="00423D3C" w:rsidTr="003E4E44"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AD5E6A" w:rsidRPr="00423D3C" w:rsidTr="003E4E44">
        <w:trPr>
          <w:trHeight w:val="340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AD5E6A" w:rsidRPr="00423D3C" w:rsidTr="003E4E44">
        <w:trPr>
          <w:trHeight w:val="340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AD5E6A" w:rsidRPr="00423D3C" w:rsidTr="003E4E44">
        <w:trPr>
          <w:trHeight w:val="340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AD5E6A" w:rsidRPr="00423D3C" w:rsidTr="003E4E44"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niekontaktowe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kontaktowe – 2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niekontaktowe – 1</w:t>
            </w:r>
          </w:p>
        </w:tc>
      </w:tr>
      <w:tr w:rsidR="00AD5E6A" w:rsidRPr="00423D3C" w:rsidTr="003E4E44"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Andrzej Kuranc </w:t>
            </w:r>
          </w:p>
        </w:tc>
      </w:tr>
      <w:tr w:rsidR="00AD5E6A" w:rsidRPr="00423D3C" w:rsidTr="003E4E44">
        <w:trPr>
          <w:trHeight w:val="340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pStyle w:val="Nagwek7"/>
              <w:jc w:val="left"/>
              <w:rPr>
                <w:b w:val="0"/>
                <w:color w:val="000000" w:themeColor="text1"/>
              </w:rPr>
            </w:pPr>
            <w:r w:rsidRPr="00423D3C">
              <w:rPr>
                <w:b w:val="0"/>
                <w:color w:val="000000" w:themeColor="text1"/>
              </w:rPr>
              <w:t>Katedra Energetyki i Pojazdów</w:t>
            </w:r>
          </w:p>
        </w:tc>
      </w:tr>
      <w:tr w:rsidR="00AD5E6A" w:rsidRPr="00423D3C" w:rsidTr="003E4E44">
        <w:trPr>
          <w:trHeight w:val="340"/>
        </w:trPr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Przedmiot ma na celu zapoznanie studentów z istotą diagnostyki technicznej oraz jej możliwościami i metodami oceny stanu technicznego pojazdu oraz jego podzespołów. Studenci wykonują badania wybranych układów pojazdu i dokonują oceny stanu technicznego tych układów i ich podzespołów. Zgł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ę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biają wiedzę na temat wpływu podzespołów pojazdu na bezpieczeństwo ruchu i trwałość pojazdu. Poznają budowę i funkcjonowanie stosownej ap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ratury pomiarowej.</w:t>
            </w:r>
          </w:p>
        </w:tc>
      </w:tr>
      <w:tr w:rsidR="00AD5E6A" w:rsidRPr="00423D3C" w:rsidTr="003E4E44"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 opis ok. 100 słów.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ramach wykładów omawiane są różne aspekty diagnostyki pojazdów; jej zadania, określenia, sposoby realizacji badań i ich fazy, algorytmy kontroli stanu i lokalizacji usterek, diagnozowanie silników spalinowych i ich podz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społów oraz innych układów w pojazdach. Ponadto prezentowane są prawne aspekty badań technicznych pojazdów; ustawy i rozporządzenia oraz wyp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sażenie stacji kontroli pojazdów. 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Ćwiczenia obejmują; oględziny zewnętrzne pojazdu oraz badania diagn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styczne wybranych układów pojazdu, min. pomiar ciśnienia sprężania i 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dania aparatury wtryskowej silnika oraz ocenę jego stanu technicznego na podstawie zadymienia i składu spalin. Wykonywane są badania z zakresu diagnostyki pokładowej oraz realizowane są zajęcia na stacji kontroli poja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dów i wykonywanie badania poszczególnych układów pojazdu.</w:t>
            </w:r>
          </w:p>
        </w:tc>
      </w:tr>
      <w:tr w:rsidR="00AD5E6A" w:rsidRPr="00423D3C" w:rsidTr="003E4E44"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Bocheński C. „Badania kontrolne pojazdów.” WKiŁ, ISBN: 83-206-1349-3, Warszawa 2000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Piekarski W. Krasowski E. Kiernicki Z. „Diagnostyka pojazdów rolniczych.” WAR w Lublinie, Lublin 1988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Niziński S. „Diagnostyka samochodów osobowych i ciężarowych” Dom Wydawniczy Bellona, ISBN: 83-11-08932-9, Warszawa 1999 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Trzeciak K. „Diagnostyka samochodów osobowych.” Wydawnictwa Kom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nikacji i Łączności, ISBN: 83-206-1085-0, Warszawa 1991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Gunter H. „Diagnozowanie silników wysokoprężnych.” Wydawnictwa 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munikacji i Łączności, ISBN: 978-83-206-1446-6, Warszawa 2006,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Merkisz J. Mazurek S. „Pokładowe systemy diagnostyczne pojazdów sam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chodowych.” Wydawnictwo Komunikacji i Łączności, ISBN: 83-206-1457-0, Warszawa 2002 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Myszkowski St.: „Diagnostyka pokładowa standard OBD II/EOBD” Pora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nik serwisowy nr 4, Wydawnictwo INSTALATOR POLSKI, Warszawa 2003.</w:t>
            </w:r>
          </w:p>
        </w:tc>
      </w:tr>
      <w:tr w:rsidR="00AD5E6A" w:rsidRPr="00423D3C" w:rsidTr="003E4E44">
        <w:tc>
          <w:tcPr>
            <w:tcW w:w="2955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dydaktyczne</w:t>
            </w:r>
          </w:p>
        </w:tc>
        <w:tc>
          <w:tcPr>
            <w:tcW w:w="6350" w:type="dxa"/>
          </w:tcPr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Wykłady, ćwiczenia audytoryjne i laboratoryjne, obejmujące: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omawianie zagadnień w oparciu o schematy, ilustracje i pomoce dyda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tyczne, </w:t>
            </w:r>
          </w:p>
          <w:p w:rsidR="00AD5E6A" w:rsidRPr="00423D3C" w:rsidRDefault="00AD5E6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wykonywanie pomiarów wybranych parametrów pojazdu</w:t>
            </w:r>
          </w:p>
          <w:p w:rsidR="00AD5E6A" w:rsidRPr="00423D3C" w:rsidRDefault="00AD5E6A" w:rsidP="00D9375D">
            <w:pPr>
              <w:pStyle w:val="Tekstkomentarza"/>
              <w:widowControl/>
              <w:snapToGrid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ponadto: czytanie zalecanej literatury, egzamin, opracowanie sprawozdań, przygotowanie do sprawdzianów, przygotowanie do zajęć</w:t>
            </w:r>
          </w:p>
        </w:tc>
      </w:tr>
    </w:tbl>
    <w:p w:rsidR="00AD5E6A" w:rsidRDefault="00AD5E6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page" w:tblpX="1267" w:tblpY="2138"/>
        <w:tblW w:w="937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974"/>
      </w:tblGrid>
      <w:tr w:rsidR="000156F3" w:rsidRPr="00BD7C1D" w:rsidTr="00CD697C">
        <w:trPr>
          <w:trHeight w:val="420"/>
          <w:tblCellSpacing w:w="0" w:type="dxa"/>
        </w:trPr>
        <w:tc>
          <w:tcPr>
            <w:tcW w:w="3402" w:type="dxa"/>
          </w:tcPr>
          <w:p w:rsidR="000156F3" w:rsidRPr="00423D3C" w:rsidRDefault="000156F3" w:rsidP="00CD69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Kod modułu</w:t>
            </w:r>
          </w:p>
        </w:tc>
        <w:tc>
          <w:tcPr>
            <w:tcW w:w="5974" w:type="dxa"/>
          </w:tcPr>
          <w:p w:rsidR="000156F3" w:rsidRPr="00423D3C" w:rsidRDefault="000156F3" w:rsidP="000156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_TM</w:t>
            </w:r>
          </w:p>
        </w:tc>
      </w:tr>
      <w:tr w:rsidR="000156F3" w:rsidRPr="00BD7C1D" w:rsidTr="00CD697C">
        <w:trPr>
          <w:trHeight w:val="420"/>
          <w:tblCellSpacing w:w="0" w:type="dxa"/>
        </w:trPr>
        <w:tc>
          <w:tcPr>
            <w:tcW w:w="3402" w:type="dxa"/>
          </w:tcPr>
          <w:p w:rsidR="000156F3" w:rsidRPr="00BD7C1D" w:rsidRDefault="000156F3" w:rsidP="00015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Kierunek lub kierunki studiów</w:t>
            </w:r>
          </w:p>
        </w:tc>
        <w:tc>
          <w:tcPr>
            <w:tcW w:w="5974" w:type="dxa"/>
          </w:tcPr>
          <w:p w:rsidR="000156F3" w:rsidRPr="00BD7C1D" w:rsidRDefault="000156F3" w:rsidP="00015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0156F3" w:rsidRPr="00BD7C1D" w:rsidTr="00CD697C">
        <w:trPr>
          <w:trHeight w:val="665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Nazwa modułu kształcenia (pol/angl</w:t>
            </w:r>
          </w:p>
        </w:tc>
        <w:tc>
          <w:tcPr>
            <w:tcW w:w="5974" w:type="dxa"/>
          </w:tcPr>
          <w:p w:rsidR="000156F3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Zarządzanie przedsiębiorstwem rolniczym</w:t>
            </w:r>
          </w:p>
          <w:p w:rsidR="000156F3" w:rsidRPr="00BD7C1D" w:rsidRDefault="0018725A" w:rsidP="00187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Agriculture Business Management</w:t>
            </w:r>
          </w:p>
        </w:tc>
      </w:tr>
      <w:tr w:rsidR="000156F3" w:rsidRPr="00BD7C1D" w:rsidTr="00CD697C">
        <w:trPr>
          <w:trHeight w:val="420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polski</w:t>
            </w:r>
          </w:p>
        </w:tc>
      </w:tr>
      <w:tr w:rsidR="000156F3" w:rsidRPr="00BD7C1D" w:rsidTr="00CD697C">
        <w:trPr>
          <w:trHeight w:val="720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Rodzaj modułu kształcenia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(obowiązkowy/fakultatywny)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0156F3" w:rsidRPr="00BD7C1D" w:rsidTr="00CD697C">
        <w:trPr>
          <w:trHeight w:val="420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Studia drugiego stopnia - stacjonarne</w:t>
            </w:r>
          </w:p>
        </w:tc>
      </w:tr>
      <w:tr w:rsidR="000156F3" w:rsidRPr="00BD7C1D" w:rsidTr="00CD697C">
        <w:trPr>
          <w:trHeight w:val="420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</w:tr>
      <w:tr w:rsidR="000156F3" w:rsidRPr="00BD7C1D" w:rsidTr="00CD697C">
        <w:trPr>
          <w:trHeight w:val="420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</w:tr>
      <w:tr w:rsidR="000156F3" w:rsidRPr="00BD7C1D" w:rsidTr="00CD697C">
        <w:trPr>
          <w:trHeight w:val="705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974" w:type="dxa"/>
          </w:tcPr>
          <w:p w:rsidR="000156F3" w:rsidRPr="00BD7C1D" w:rsidRDefault="000156F3" w:rsidP="00015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w tym kontaktowe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156F3" w:rsidRPr="00BD7C1D" w:rsidTr="00CD697C">
        <w:trPr>
          <w:trHeight w:val="645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Imię i nazwisko osoby odpowiedzialnej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 Józef Sawa</w:t>
            </w:r>
          </w:p>
        </w:tc>
      </w:tr>
      <w:tr w:rsidR="000156F3" w:rsidRPr="00BD7C1D" w:rsidTr="00CD697C">
        <w:trPr>
          <w:trHeight w:val="393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 Katedra Eksploatacji Maszyn i Zarządzania Procesami     Produkcyjnymi</w:t>
            </w:r>
          </w:p>
        </w:tc>
      </w:tr>
      <w:tr w:rsidR="000156F3" w:rsidRPr="00BD7C1D" w:rsidTr="00CD697C">
        <w:trPr>
          <w:trHeight w:val="645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Zapoznanie studentów z problemem ekonomiki i zarządzania produkcją rolniczą oraz procesami produkcji rolniczej w warunkach  Polski jako  członka  UE. Poznanie zasad doboru środków technicznych w rolnictwie, organizacji prac maszynowych w podstawowych technologiach produkcji rolniczej w aspekcie gospodarstwa (przedsiębiorstwa) rolniczego. Om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ó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wienie teoretyczne i praktyczne obliczenie kosztów  mechanizacji oraz ocena efektywności ich stosowania dla różnych systemów gospodarow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a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nia w rolnictwie. Praktyczne wykonanie projektu mechanizacji gospoda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r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stwa, poznanie i ekonomiczne uzasadnienie różnych form usług roln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i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czych.</w:t>
            </w:r>
          </w:p>
        </w:tc>
      </w:tr>
      <w:tr w:rsidR="000156F3" w:rsidRPr="00BD7C1D" w:rsidTr="00CD697C">
        <w:trPr>
          <w:trHeight w:val="645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 Treści modułu kształcenia 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Wykłady dotyczą np. : Ekonomika, organizacja i zarządzanie w mechan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i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zacji rolnictwa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Warunki i czynniki produkcji rolniczej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Podstawy kalkulacji kosztów pracy maszyn rolniczych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Klasyfikacja czynności rolniczych wg pilności ich mechanizacji</w:t>
            </w:r>
          </w:p>
          <w:p w:rsidR="000156F3" w:rsidRPr="00BD7C1D" w:rsidRDefault="000156F3" w:rsidP="00CD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Substytucja pracy żywej i uprzedmiotowionej w rolnictwie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Efekty skali i efektywność technologii produkcji rolniczej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Infrastruktura techniczna obszarów wiejskich  jako element infrastruktury technicznej wsi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Efektywność mechanizacji produkcji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Ćwiczenia obejmują: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Analiza  działalności gospodarstwa na przykładzie gospodarstw model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o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 xml:space="preserve">wych 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Praktyczne zapoznanie się z miernikami i wskaźnikami stosowanymi do oceny efektów ekonomicznych gospodarstwa,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Ekonomika użytkowania środków  mechanizacji- formy mechanizacji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 xml:space="preserve">Projekt mechanizacji dla modelowego gospodarstwa rolnego 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Weryfikacja projektu</w:t>
            </w:r>
          </w:p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6F3" w:rsidRPr="00BD7C1D" w:rsidTr="00CD697C">
        <w:trPr>
          <w:trHeight w:val="2402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lastRenderedPageBreak/>
              <w:t>Zalecana lista lektur lub lektury obowią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z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kowe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1.  Fereniec J. 1999. Ekonomika i organizacja rolnictwa, Key Text Wa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r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szawa</w:t>
            </w:r>
          </w:p>
          <w:p w:rsidR="000156F3" w:rsidRPr="00BD7C1D" w:rsidRDefault="000156F3" w:rsidP="00CD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2. Kierul Z., Majewski E. 1991: Postęp techniczny w gospodarstwie ro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l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niczym, PWRiL</w:t>
            </w:r>
          </w:p>
          <w:p w:rsidR="000156F3" w:rsidRPr="00BD7C1D" w:rsidRDefault="000156F3" w:rsidP="00CD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3. Pawlak J. 1997. Ekonomika mechanizacji i energetyzacji rolnictwa, IBMER Warszawa</w:t>
            </w:r>
          </w:p>
          <w:p w:rsidR="000156F3" w:rsidRPr="00BD7C1D" w:rsidRDefault="000156F3" w:rsidP="00CD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4. Szeptycki A., Wójcicki Z. 2003: Postęp technologiczny i nakłady ene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r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getyczne w rolnictwie do 2020 r., Warszawa.</w:t>
            </w:r>
          </w:p>
          <w:p w:rsidR="000156F3" w:rsidRPr="00BD7C1D" w:rsidRDefault="000156F3" w:rsidP="00CD6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5.  Zaremba W. 1985: Ekonomika i organizacja mechanizacji rolnictwa PWRiL Warszawa,</w:t>
            </w:r>
          </w:p>
          <w:p w:rsidR="000156F3" w:rsidRPr="00BD7C1D" w:rsidRDefault="000156F3" w:rsidP="00CD697C">
            <w:pPr>
              <w:pStyle w:val="Tekstpodstawowy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156F3" w:rsidRPr="00BD7C1D" w:rsidTr="00CD697C">
        <w:trPr>
          <w:trHeight w:val="645"/>
          <w:tblCellSpacing w:w="0" w:type="dxa"/>
        </w:trPr>
        <w:tc>
          <w:tcPr>
            <w:tcW w:w="3402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C1D">
              <w:rPr>
                <w:rFonts w:ascii="Times New Roman" w:hAnsi="Times New Roman"/>
                <w:sz w:val="20"/>
                <w:szCs w:val="20"/>
              </w:rPr>
              <w:t>Planowane formy/działania/metody d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y</w:t>
            </w:r>
            <w:r w:rsidRPr="00BD7C1D">
              <w:rPr>
                <w:rFonts w:ascii="Times New Roman" w:hAnsi="Times New Roman"/>
                <w:sz w:val="20"/>
                <w:szCs w:val="20"/>
              </w:rPr>
              <w:t>daktyczne</w:t>
            </w:r>
          </w:p>
        </w:tc>
        <w:tc>
          <w:tcPr>
            <w:tcW w:w="5974" w:type="dxa"/>
          </w:tcPr>
          <w:p w:rsidR="000156F3" w:rsidRPr="00BD7C1D" w:rsidRDefault="000156F3" w:rsidP="00CD69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C1D">
              <w:rPr>
                <w:rFonts w:ascii="Times New Roman" w:hAnsi="Times New Roman"/>
                <w:bCs/>
                <w:sz w:val="20"/>
                <w:szCs w:val="20"/>
              </w:rPr>
              <w:t>Wykłady, projektowanie i wykonywanie ćwiczeń, prezentacja i interpr</w:t>
            </w:r>
            <w:r w:rsidRPr="00BD7C1D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BD7C1D">
              <w:rPr>
                <w:rFonts w:ascii="Times New Roman" w:hAnsi="Times New Roman"/>
                <w:bCs/>
                <w:sz w:val="20"/>
                <w:szCs w:val="20"/>
              </w:rPr>
              <w:t>tacja wyników badań, dyskusja, prezentacja projektu</w:t>
            </w:r>
          </w:p>
        </w:tc>
      </w:tr>
    </w:tbl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Pr="00423D3C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D5E6A" w:rsidRDefault="00AD5E6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156F3" w:rsidRPr="00423D3C" w:rsidRDefault="000156F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3085"/>
        <w:gridCol w:w="6201"/>
      </w:tblGrid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201" w:type="dxa"/>
          </w:tcPr>
          <w:p w:rsidR="00432B70" w:rsidRPr="00423D3C" w:rsidRDefault="00432B70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13_TM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lub kierunki studiów</w:t>
            </w:r>
          </w:p>
        </w:tc>
        <w:tc>
          <w:tcPr>
            <w:tcW w:w="6201" w:type="dxa"/>
          </w:tcPr>
          <w:p w:rsidR="00432B70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Analiza Danych/ Data Analysis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</w:t>
            </w:r>
          </w:p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(obowiązkowy/fakultatywny)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studia II stopnia, stacjonarne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</w:t>
            </w:r>
          </w:p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kontaktowe/ niekontaktowe</w:t>
            </w:r>
          </w:p>
        </w:tc>
        <w:tc>
          <w:tcPr>
            <w:tcW w:w="6201" w:type="dxa"/>
            <w:vAlign w:val="center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2, w tym kontaktowe 1/niekontaktowe 1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</w:t>
            </w:r>
          </w:p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odpowiedzialnej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Joanna Tarasińska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Zastosowań Matematyki i Informatyki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Cel modułu 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przekazanie studentom wiedzy i umiejętności z wybranego zakresu statystycznej analizy danych z wykorzystaniem ark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sza kalkulacyjnego Microsoft Excel oraz pakietu R. 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Wykład i ćwiczenia obejmują następujące zagadnienia: </w:t>
            </w:r>
          </w:p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wyznaczanie i interpretacja charakterystyk próby oraz sposoby graficznej prezentacji danych, porównanie wariancji testem F i Bartletta, testowanie normalności testem Shapiro-Wilka, zasady zakładania doświadczeń w układzie kompletnej randomizacji oraz w układzie bloków losowych, analiza wariancji w doświadczeniach jedno i dwuczynnikowych oraz porównania wielokrotne testem Tukeya, regresja liniowa jedno i wiel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krotna, wybrane modele regresji krzywoliniowej, test dla jednej i dwóch frakcji, test chi kwadrat dla tablic kontyngencji. Analizy statystyczne są prowadzone z wykorzystaniem arkusza kalkulacyjnego Excel oraz pakietu R.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Lektura obowiązkowa:</w:t>
            </w:r>
          </w:p>
          <w:p w:rsidR="00432B70" w:rsidRPr="00423D3C" w:rsidRDefault="00432B70" w:rsidP="00D9375D">
            <w:pPr>
              <w:spacing w:after="0" w:line="240" w:lineRule="auto"/>
              <w:ind w:left="3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treść wykładów zamieszczona na platformie internetowej </w:t>
            </w:r>
            <w:hyperlink r:id="rId7" w:history="1">
              <w:r w:rsidRPr="00423D3C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http://kzmi.up.lublin.pl/moodle/</w:t>
              </w:r>
            </w:hyperlink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Lektury zalecane:</w:t>
            </w:r>
          </w:p>
          <w:p w:rsidR="00432B70" w:rsidRPr="00423D3C" w:rsidRDefault="00432B70" w:rsidP="00D9375D">
            <w:pPr>
              <w:spacing w:after="0" w:line="240" w:lineRule="auto"/>
              <w:ind w:left="545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423D3C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1. M</w:t>
              </w:r>
            </w:smartTag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.Walesiak, E.Gatnar: Statystyczna analiza danych z wykorzyst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niem pakietu R. Wyd.Naukowe PWN, Warszawa 2009</w:t>
            </w:r>
          </w:p>
          <w:p w:rsidR="00432B70" w:rsidRPr="00423D3C" w:rsidRDefault="00432B70" w:rsidP="00D9375D">
            <w:pPr>
              <w:spacing w:after="0" w:line="240" w:lineRule="auto"/>
              <w:ind w:left="545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T.Górecki: Podstawy statystyki z przykładami w R. Wydawnictwo BTC, 2011</w:t>
            </w:r>
          </w:p>
          <w:p w:rsidR="00432B70" w:rsidRPr="00423D3C" w:rsidRDefault="00432B70" w:rsidP="00D9375D">
            <w:pPr>
              <w:spacing w:after="0" w:line="240" w:lineRule="auto"/>
              <w:ind w:left="545" w:hanging="1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P.Biecek: Przewodnik po pakiecie R. Oficyna Wydawnicza GiS, 2011</w:t>
            </w:r>
          </w:p>
        </w:tc>
      </w:tr>
      <w:tr w:rsidR="00432B70" w:rsidRPr="00423D3C" w:rsidTr="0050026B">
        <w:tc>
          <w:tcPr>
            <w:tcW w:w="3085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201" w:type="dxa"/>
          </w:tcPr>
          <w:p w:rsidR="00432B70" w:rsidRPr="00423D3C" w:rsidRDefault="00432B7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wykład, samodzielna praca przy komputerze, dyskusja </w:t>
            </w:r>
          </w:p>
        </w:tc>
      </w:tr>
    </w:tbl>
    <w:p w:rsidR="00432B70" w:rsidRDefault="00432B70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63AE6" w:rsidRPr="00423D3C" w:rsidRDefault="00C63AE6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6249"/>
      </w:tblGrid>
      <w:tr w:rsidR="009A5623" w:rsidRPr="00423D3C" w:rsidTr="003E4E44">
        <w:trPr>
          <w:trHeight w:val="397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249" w:type="dxa"/>
          </w:tcPr>
          <w:p w:rsidR="009A5623" w:rsidRPr="00423D3C" w:rsidRDefault="009A5623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14_TM</w:t>
            </w:r>
          </w:p>
        </w:tc>
      </w:tr>
      <w:tr w:rsidR="009A5623" w:rsidRPr="00423D3C" w:rsidTr="003E4E44">
        <w:trPr>
          <w:trHeight w:val="397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249" w:type="dxa"/>
          </w:tcPr>
          <w:p w:rsidR="009A5623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Komputerowe projektowania pojazdów </w:t>
            </w:r>
          </w:p>
          <w:p w:rsidR="009A5623" w:rsidRPr="00423D3C" w:rsidRDefault="009A5623" w:rsidP="00D9375D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>Computer</w:t>
            </w:r>
            <w:r w:rsidRPr="00423D3C">
              <w:rPr>
                <w:rStyle w:val="shorttext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>design of</w:t>
            </w:r>
            <w:r w:rsidRPr="00423D3C">
              <w:rPr>
                <w:rStyle w:val="shorttext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</w:rPr>
              <w:t>vehicles</w:t>
            </w:r>
          </w:p>
        </w:tc>
      </w:tr>
      <w:tr w:rsidR="009A5623" w:rsidRPr="00423D3C" w:rsidTr="003E4E44">
        <w:trPr>
          <w:trHeight w:val="340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9A5623" w:rsidRPr="00423D3C" w:rsidTr="003E4E44">
        <w:trPr>
          <w:trHeight w:val="340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9A5623" w:rsidRPr="00423D3C" w:rsidTr="003E4E44">
        <w:trPr>
          <w:trHeight w:val="340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9A5623" w:rsidRPr="00423D3C" w:rsidTr="003E4E44">
        <w:trPr>
          <w:trHeight w:val="340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niekontaktowe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5 w tym kontaktowe 2,5</w:t>
            </w: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inż. Paweł Krzaczek </w:t>
            </w:r>
          </w:p>
        </w:tc>
      </w:tr>
      <w:tr w:rsidR="009A5623" w:rsidRPr="00423D3C" w:rsidTr="003E4E44">
        <w:trPr>
          <w:trHeight w:val="340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pStyle w:val="Nagwek7"/>
              <w:jc w:val="left"/>
              <w:rPr>
                <w:b w:val="0"/>
                <w:color w:val="000000" w:themeColor="text1"/>
              </w:rPr>
            </w:pPr>
            <w:r w:rsidRPr="00423D3C">
              <w:rPr>
                <w:b w:val="0"/>
                <w:color w:val="000000" w:themeColor="text1"/>
              </w:rPr>
              <w:t>Katedra Energetyki i Pojazdów</w:t>
            </w:r>
          </w:p>
        </w:tc>
      </w:tr>
      <w:tr w:rsidR="009A5623" w:rsidRPr="00423D3C" w:rsidTr="003E4E44">
        <w:trPr>
          <w:trHeight w:val="340"/>
        </w:trPr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realizacji przedmiotu jest problematyka projektowania części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jazdów i silników z wykorzystaniem programów typu CAD. Szczegółowe cele obejmują omówienie zagadnień zastosowania oprogramowania wspomagającego projektowanie płaskie oraz trójwymiarowe. Celem jest także nauka umiejętności pozwalającego projektować metodami model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wania bryłowego.</w:t>
            </w:r>
          </w:p>
          <w:p w:rsidR="009A5623" w:rsidRPr="00423D3C" w:rsidRDefault="009A5623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Wymagania wstępne i dodatkowe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Podstawowa znajomość zagadnień projektowania konstrukcji maszyn. Znajomość podstawowych zagadnień z zakresu budowy silników spalin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wych oraz podzespołów pojazdów. Znajomość kinematyki ruchu poja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dów.</w:t>
            </w: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 opis ok. 100 słów.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Problematyka obejmuje projektowanie części pojazdów i silników z wyk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rzystaniem programów typu CAD. Program wykładów i ćwiczeń obejm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jące: stosowanie oprogramowania wspomagającego proces projektowania, wykorzystanie metod komputerowego projektowania płaskiego oraz mod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lowania bryłowego. Tworzenie szkiców płaskich oraz wykonywanie 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łań na bryłach. Wykonane części będą łączone w zespoły z uwzględni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niem zależności kinematycznych. Ponadto omówione i przećwiczone 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staną zagadnienia tworzenia dokumentacji technicznej podzespołów i części. Program uzupełniony zostanie o aspekty parametryzowania modeli trójwymiarowych. Ponadto student będzie posiadał podstawy do nauki modelowania powierzchniowego oraz metod analizowania konstrukcji (np. z użyciem MES).</w:t>
            </w: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Pozycje zalecane</w:t>
            </w:r>
          </w:p>
          <w:p w:rsidR="009A5623" w:rsidRPr="00423D3C" w:rsidRDefault="009A5623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Dzieniszewski G., Zając G., Krzaczek P., 2008: Modelowanie bryłowe w komputerowym wspomaganiu projektowania części silników i poja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dów. Wydział Inżynierii Produkcji UP w Lublinie. Lublin 2008.</w:t>
            </w:r>
          </w:p>
          <w:p w:rsidR="009A5623" w:rsidRPr="00423D3C" w:rsidRDefault="009A5623" w:rsidP="00D9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Dzieniszewski G., Piekarski W., Krzaczek P., 2006: Komputerowe wspomaganie projektowania silników i pojazdów. Wydział Inżynierii Produkcji. Akademia Rolnicza w Lublinie. Lublin 2006.</w:t>
            </w:r>
          </w:p>
        </w:tc>
      </w:tr>
      <w:tr w:rsidR="009A5623" w:rsidRPr="00423D3C" w:rsidTr="003E4E44">
        <w:tc>
          <w:tcPr>
            <w:tcW w:w="3056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dydaktyczne</w:t>
            </w:r>
          </w:p>
        </w:tc>
        <w:tc>
          <w:tcPr>
            <w:tcW w:w="6249" w:type="dxa"/>
          </w:tcPr>
          <w:p w:rsidR="009A5623" w:rsidRPr="00423D3C" w:rsidRDefault="009A562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omawianie zagadnień w oparciu o schematy i ilustracje, prezentacja 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branych zjawisk za pomocą modeli dydaktycznych, ćwiczenia w zakresie interpretacji danych, wykonywanie samodzielnych projektów części i zespołów z wykorzystaniem specjalistycznego oprogramowania, , dyskusja na forum całej grupy ćwiczeniowej, wykonywanie modeli sprawdzających, wykonywanie ćwiczeń dotyczących parametryzacji i modyfikacji modeli części i zespołów</w:t>
            </w:r>
          </w:p>
        </w:tc>
      </w:tr>
    </w:tbl>
    <w:p w:rsidR="009A5623" w:rsidRPr="00423D3C" w:rsidRDefault="009A562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1618C" w:rsidRPr="00423D3C" w:rsidRDefault="00D1618C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6350"/>
      </w:tblGrid>
      <w:tr w:rsidR="00D1618C" w:rsidRPr="00423D3C" w:rsidTr="003E4E44">
        <w:trPr>
          <w:trHeight w:val="397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50" w:type="dxa"/>
          </w:tcPr>
          <w:p w:rsidR="00D1618C" w:rsidRPr="00423D3C" w:rsidRDefault="00D1618C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15_TM</w:t>
            </w:r>
          </w:p>
        </w:tc>
      </w:tr>
      <w:tr w:rsidR="00D1618C" w:rsidRPr="00423D3C" w:rsidTr="003E4E44">
        <w:trPr>
          <w:trHeight w:val="397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350" w:type="dxa"/>
          </w:tcPr>
          <w:p w:rsidR="00D1618C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D1618C" w:rsidRPr="00423D3C" w:rsidTr="003E4E44"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Infrastruktura komunikacyjna</w:t>
            </w:r>
          </w:p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Communications infrastructure</w:t>
            </w:r>
          </w:p>
        </w:tc>
      </w:tr>
      <w:tr w:rsidR="00D1618C" w:rsidRPr="00423D3C" w:rsidTr="003E4E44">
        <w:trPr>
          <w:trHeight w:val="340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D1618C" w:rsidRPr="00423D3C" w:rsidTr="003E4E44"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D1618C" w:rsidRPr="00423D3C" w:rsidTr="003E4E44">
        <w:trPr>
          <w:trHeight w:val="340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1618C" w:rsidRPr="00423D3C" w:rsidTr="003E4E44">
        <w:trPr>
          <w:trHeight w:val="340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618C" w:rsidRPr="00423D3C" w:rsidTr="003E4E44">
        <w:trPr>
          <w:trHeight w:val="340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618C" w:rsidRPr="00423D3C" w:rsidTr="003E4E44"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5 w tym kontaktowych 2</w:t>
            </w:r>
          </w:p>
        </w:tc>
      </w:tr>
      <w:tr w:rsidR="00D1618C" w:rsidRPr="00423D3C" w:rsidTr="003E4E44"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Tomasz Słowik</w:t>
            </w:r>
          </w:p>
        </w:tc>
      </w:tr>
      <w:tr w:rsidR="00D1618C" w:rsidRPr="00423D3C" w:rsidTr="003E4E44">
        <w:trPr>
          <w:trHeight w:val="340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Energetyki i Pojazdów</w:t>
            </w:r>
          </w:p>
        </w:tc>
      </w:tr>
      <w:tr w:rsidR="00D1618C" w:rsidRPr="00423D3C" w:rsidTr="003E4E44">
        <w:trPr>
          <w:trHeight w:val="730"/>
        </w:trPr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Przedstawienie wiadomości z zakresu infrastruktury transportowej w ujęciu jakościowym i ilościowym.</w:t>
            </w:r>
          </w:p>
        </w:tc>
      </w:tr>
      <w:tr w:rsidR="00D1618C" w:rsidRPr="00423D3C" w:rsidTr="003E4E44"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eastAsia="ja-JP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Przedstawienie podstawowych wiadomości z zakresu ochrony środowiska i krajobrazu w aspekcie rozwoju infrastruktury drogowej w następujących zagadnieniach: interdyscyplinarny charakter infrastruktury drogowej, sy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 ochrony środowiska i jego monitoring w transporcie, podmioty i przedmioty oddziaływania motoryzacji na środowisko, oddziaływanie związków toksycznych emitowanych przez pojazdy na człowieka i środow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sko, ogólne problemy związane z hałasem i wibracjami, sposoby ogranicz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nia oddziaływania motoryzacji na środowisko przyrodnicze, ocena oddzi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ływania inwestycji na środowisko, szlaki komunikacyjne w krajobrazie, model zależności między elementami sytuacji drogowej, tendencje rozw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jowe wdrażane przy projektowaniu i realizacji nowych i przebudowyw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sieciach infrastruktury drogowej, korytarze migracyjne zwierząt i wpływ dróg na zachowania zwierząt.</w:t>
            </w:r>
          </w:p>
        </w:tc>
      </w:tr>
      <w:tr w:rsidR="00D1618C" w:rsidRPr="00423D3C" w:rsidTr="003E4E44"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eastAsia="ja-JP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Obowiązkowa:</w:t>
            </w:r>
          </w:p>
          <w:p w:rsidR="00D1618C" w:rsidRPr="00423D3C" w:rsidRDefault="00D1618C" w:rsidP="001505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Merkisz J., Piekarski W., Słowik T.. Motoryzacyjne zanieczys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czenia środowiska. WAR w Lublinie 2005.</w:t>
            </w:r>
          </w:p>
          <w:p w:rsidR="00D1618C" w:rsidRPr="00423D3C" w:rsidRDefault="00D1618C" w:rsidP="001505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Gronowicz J.. Ochrona środowiska w transporcie lądowym. Inst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tut Technologii Eksploatacji. Poznań-Radom 2004.</w:t>
            </w:r>
          </w:p>
          <w:p w:rsidR="00D1618C" w:rsidRPr="00423D3C" w:rsidRDefault="00D1618C" w:rsidP="001505B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Datka S. i in.. Inżynieria ruchu. WKŁ 1999.</w:t>
            </w:r>
          </w:p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Uzupełniająca:</w:t>
            </w:r>
          </w:p>
          <w:p w:rsidR="00D1618C" w:rsidRPr="00423D3C" w:rsidRDefault="00D1618C" w:rsidP="001505B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Ledwon K. Ekologiczne podstawy kształtowania technosfery.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PWN Warszawa 1998.</w:t>
            </w:r>
          </w:p>
          <w:p w:rsidR="00D1618C" w:rsidRPr="00423D3C" w:rsidRDefault="00D1618C" w:rsidP="001505B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Pyłka-Gutowska E. Ekologia z ochroną środowiska. Wyd. Oświ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ta. Warszawa 2000.</w:t>
            </w:r>
          </w:p>
          <w:p w:rsidR="00D1618C" w:rsidRPr="00423D3C" w:rsidRDefault="00D1618C" w:rsidP="001505B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eastAsia="ja-JP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Wnuk Z., Wieczorek S.. Wybrane zagadnienia z ekologii i ochrony środowiska. Oficyna Wydawnicza PL Rzeszowskiej. Rzeszów 2004.</w:t>
            </w:r>
          </w:p>
        </w:tc>
      </w:tr>
      <w:tr w:rsidR="00D1618C" w:rsidRPr="00423D3C" w:rsidTr="003E4E44">
        <w:tc>
          <w:tcPr>
            <w:tcW w:w="2955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350" w:type="dxa"/>
          </w:tcPr>
          <w:p w:rsidR="00D1618C" w:rsidRPr="00423D3C" w:rsidRDefault="00D1618C" w:rsidP="00D9375D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eastAsia="ja-JP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 informacyjne i problemowe, dyskusje dydaktyczne jako metody aktywizujące, wykonywanie prac pisemnych. Powyższe powinno być uz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pełnione pracą własną studenta, szczególnie w odniesieniu do dyskusji i wykonania prac pisemnych.</w:t>
            </w:r>
          </w:p>
        </w:tc>
      </w:tr>
    </w:tbl>
    <w:p w:rsidR="00D1618C" w:rsidRPr="00423D3C" w:rsidRDefault="00D1618C" w:rsidP="00D9375D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67E" w:rsidRPr="00423D3C" w:rsidRDefault="00DC167E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6350"/>
      </w:tblGrid>
      <w:tr w:rsidR="00DC167E" w:rsidRPr="00423D3C" w:rsidTr="003E4E44">
        <w:trPr>
          <w:trHeight w:val="397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50" w:type="dxa"/>
          </w:tcPr>
          <w:p w:rsidR="00DC167E" w:rsidRPr="00423D3C" w:rsidRDefault="00DC167E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83361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_TM</w:t>
            </w:r>
          </w:p>
        </w:tc>
      </w:tr>
      <w:tr w:rsidR="00DC167E" w:rsidRPr="00423D3C" w:rsidTr="003E4E44">
        <w:trPr>
          <w:trHeight w:val="397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350" w:type="dxa"/>
          </w:tcPr>
          <w:p w:rsidR="00DC167E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technika rolnicza i leśna </w:t>
            </w:r>
          </w:p>
        </w:tc>
      </w:tr>
      <w:tr w:rsidR="00DC167E" w:rsidRPr="00585AF3" w:rsidTr="003E4E44"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Standardy badań pojazdów </w:t>
            </w:r>
          </w:p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(The standards of the resarches of vehicles)</w:t>
            </w:r>
          </w:p>
        </w:tc>
      </w:tr>
      <w:tr w:rsidR="00DC167E" w:rsidRPr="00423D3C" w:rsidTr="003E4E44">
        <w:trPr>
          <w:trHeight w:val="340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DC167E" w:rsidRPr="00423D3C" w:rsidTr="003E4E44"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DC167E" w:rsidRPr="00423D3C" w:rsidTr="003E4E44">
        <w:trPr>
          <w:trHeight w:val="340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studiów stacjonarnych</w:t>
            </w:r>
          </w:p>
        </w:tc>
      </w:tr>
      <w:tr w:rsidR="00DC167E" w:rsidRPr="00423D3C" w:rsidTr="003E4E44">
        <w:trPr>
          <w:trHeight w:val="340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C167E" w:rsidRPr="00423D3C" w:rsidTr="003E4E44">
        <w:trPr>
          <w:trHeight w:val="340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C167E" w:rsidRPr="00423D3C" w:rsidTr="003E4E44"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 w tym kontaktowe 2</w:t>
            </w:r>
          </w:p>
        </w:tc>
      </w:tr>
      <w:tr w:rsidR="00DC167E" w:rsidRPr="00423D3C" w:rsidTr="003E4E44"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Prof. dr hab. Zbigniew Burski</w:t>
            </w:r>
          </w:p>
        </w:tc>
      </w:tr>
      <w:tr w:rsidR="00DC167E" w:rsidRPr="00423D3C" w:rsidTr="003E4E44">
        <w:trPr>
          <w:trHeight w:val="340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Należy podać nazwę jednostki oferującej  przedmiot:</w:t>
            </w:r>
          </w:p>
          <w:p w:rsidR="00DC167E" w:rsidRPr="00423D3C" w:rsidRDefault="00DC167E" w:rsidP="00D93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Katedra Energetyki i Pojazdów </w:t>
            </w:r>
          </w:p>
        </w:tc>
      </w:tr>
      <w:tr w:rsidR="00DC167E" w:rsidRPr="00423D3C" w:rsidTr="003E4E44">
        <w:trPr>
          <w:trHeight w:val="340"/>
        </w:trPr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problemami techniki tran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portowej w zakresie konstrukcji i obliczeń projektowych pojazdów specja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i specjalizowanych, przeznaczonych do przewozu ładunków oraz stateczności pracy załadunku i przeładunku materiałów, szczególnie poch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dzenia rolniczego.</w:t>
            </w:r>
          </w:p>
        </w:tc>
      </w:tr>
      <w:tr w:rsidR="00DC167E" w:rsidRPr="00423D3C" w:rsidTr="003E4E44"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Podstawowe wiadomości ze stanowienia prawa i kompetencji organów administracji państwowej w zakresie badań technicznych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bezpieczeństwa ruchu drogowego, charakterystyka ustawodawstwa stand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ryzacyjnego, norm UE i RP, rozporządzeń Ministra Infrastruktury, zrówn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ważony model działaniowy zarządzania bezpieczeństwem standaryzacji i eksploatacji w dziedzinie czasu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przestrzeni, przykłady rozwiązań ustawowych, badań technicznych poja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dów i wyposażenia, zasady weryfikacji i homologacji pojazdów, wykładnia i przykłady realizacji ustaw AETR, ADR, AGR, transportu szybkopsującej się żywności i zwierząt, wymagań technicznych transportu specjalnego i specjalizowanego na stacjach kontroli pojazdów, przebieg metrologicznych urządzeń rejestrujących przebieg eksploatacji pojazdów oraz aparatury pomiarowej na SKP, charakterystyka działalności i uprawnienia kontroli organów administracji państwowej. </w:t>
            </w:r>
          </w:p>
        </w:tc>
      </w:tr>
      <w:tr w:rsidR="00DC167E" w:rsidRPr="00423D3C" w:rsidTr="003E4E44"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</w:tcPr>
          <w:p w:rsidR="00DC167E" w:rsidRPr="00423D3C" w:rsidRDefault="00DC167E" w:rsidP="001505B8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Burski Z., Burski P., Sosnowski. Podstawy prawne badań technicznych samochodów i ciągników. Wyd. WSiE, Radom 2005.</w:t>
            </w:r>
          </w:p>
          <w:p w:rsidR="00DC167E" w:rsidRPr="00423D3C" w:rsidRDefault="00DC167E" w:rsidP="001505B8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Burski Z., Baran Z., Burski P. Badania identyfikacyjne pojazdów sam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chodowych w profilaktyce diagnostycznej. Mat. Konf. N-T. Diag’ 99. Wyd. ATR, Bydgoszcz 1999.</w:t>
            </w:r>
          </w:p>
          <w:p w:rsidR="00DC167E" w:rsidRPr="00423D3C" w:rsidRDefault="00DC167E" w:rsidP="001505B8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Neider J. Transport międzynarodowy. PWE 2008.</w:t>
            </w:r>
          </w:p>
          <w:p w:rsidR="00DC167E" w:rsidRPr="00423D3C" w:rsidRDefault="00DC167E" w:rsidP="001505B8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Starowicz W. Krajowy Transport Drogowy. Monografia Nr 16, z. 138, Kraków 2008.</w:t>
            </w:r>
          </w:p>
        </w:tc>
      </w:tr>
      <w:tr w:rsidR="00DC167E" w:rsidRPr="00423D3C" w:rsidTr="003E4E44">
        <w:tc>
          <w:tcPr>
            <w:tcW w:w="2955" w:type="dxa"/>
          </w:tcPr>
          <w:p w:rsidR="00DC167E" w:rsidRPr="00423D3C" w:rsidRDefault="00DC167E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350" w:type="dxa"/>
          </w:tcPr>
          <w:p w:rsidR="00DC167E" w:rsidRPr="00423D3C" w:rsidRDefault="00DC167E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Metody dydaktyczne: wykłady informacyjne i problemowe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o charakterze systemowym (modelowym), ćwiczenia o charakterze probl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mowym, w tym badawczo-analityczne i obliczeniowe; dyskusje dydaktyc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ne jako metody aktywizujące; wykonywanie obliczeń projektowych, zadań rachunkowych oraz sprawozdań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z wykonywanych badań własnych oraz wyników badań tematycznych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wadzonych przez odpowiedzialnego za przedmiot.</w:t>
            </w:r>
          </w:p>
        </w:tc>
      </w:tr>
    </w:tbl>
    <w:p w:rsidR="00DC167E" w:rsidRPr="00423D3C" w:rsidRDefault="00DC167E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25935" w:rsidRPr="00423D3C" w:rsidRDefault="00A2593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6350"/>
      </w:tblGrid>
      <w:tr w:rsidR="00A25935" w:rsidRPr="00423D3C" w:rsidTr="003E4E44">
        <w:trPr>
          <w:trHeight w:val="397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50" w:type="dxa"/>
          </w:tcPr>
          <w:p w:rsidR="00A25935" w:rsidRPr="00423D3C" w:rsidRDefault="00A25935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="0015491A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_TM</w:t>
            </w:r>
          </w:p>
        </w:tc>
      </w:tr>
      <w:tr w:rsidR="00A25935" w:rsidRPr="00423D3C" w:rsidTr="003E4E44">
        <w:trPr>
          <w:trHeight w:val="397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350" w:type="dxa"/>
          </w:tcPr>
          <w:p w:rsidR="00A25935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A25935" w:rsidRPr="00585AF3" w:rsidTr="003E4E44"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Systemy recyklingu pojazdów i maszyn</w:t>
            </w:r>
          </w:p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Recycling systems for vehicles and machinery</w:t>
            </w:r>
          </w:p>
        </w:tc>
      </w:tr>
      <w:tr w:rsidR="00A25935" w:rsidRPr="00423D3C" w:rsidTr="003E4E44">
        <w:trPr>
          <w:trHeight w:val="340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A25935" w:rsidRPr="00423D3C" w:rsidTr="003E4E44"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A25935" w:rsidRPr="00423D3C" w:rsidTr="003E4E44">
        <w:trPr>
          <w:trHeight w:val="340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A25935" w:rsidRPr="00423D3C" w:rsidTr="003E4E44">
        <w:trPr>
          <w:trHeight w:val="340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25935" w:rsidRPr="00423D3C" w:rsidTr="003E4E44">
        <w:trPr>
          <w:trHeight w:val="340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25935" w:rsidRPr="00423D3C" w:rsidTr="003E4E44"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4 w tym kontaktowych 2</w:t>
            </w:r>
          </w:p>
        </w:tc>
      </w:tr>
      <w:tr w:rsidR="00A25935" w:rsidRPr="00423D3C" w:rsidTr="003E4E44"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Tomasz Słowik</w:t>
            </w:r>
          </w:p>
        </w:tc>
      </w:tr>
      <w:tr w:rsidR="00A25935" w:rsidRPr="00423D3C" w:rsidTr="003E4E44">
        <w:trPr>
          <w:trHeight w:val="340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Energetyki i Pojazdów</w:t>
            </w:r>
          </w:p>
        </w:tc>
      </w:tr>
      <w:tr w:rsidR="00A25935" w:rsidRPr="00423D3C" w:rsidTr="003E4E44">
        <w:trPr>
          <w:trHeight w:val="723"/>
        </w:trPr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Przedstawienie wiadomości z zakresu szeroko rozumianego recyklingu pojazdowo-maszynowego w ujęciu jakościowym i ilościowym. </w:t>
            </w:r>
          </w:p>
        </w:tc>
      </w:tr>
      <w:tr w:rsidR="00A25935" w:rsidRPr="00423D3C" w:rsidTr="003E4E44"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Recykling i jego formy. Recykling chemiczny, energetyczny, materiałowy i organiczny. Recykling wewnętrzny i zewnętrzny. Problem recyklingu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jazdów i maszyn w Polsce. Struktura parku pojazdowego oraz parku 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szynowego, stan obecny i prognozy. Materiały stosowane do budowy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jazdów. Zagrożenia płynące ze stosowania wybranych materiałów. Tende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cje w inżynierii materiałowej. Obowiązki wprowadzających pojazdy, 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szyny i ich podzespoły. Zorganizowanie sieci zbiórki, sposoby naliczania opłat, sprawozdawczość. Obowiązki prowadzących stacje demontażu p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jazdów i maszyn. Kryteria określonych poziomów odzysku i recyklingu. Dokumentacja. Obowiązki właścicieli pojazdów, organów administracji oraz zbierających pojazdy i maszyny. Działania organizacyjne w zakresie recyklingu pojazdów i maszyn. Organizacja dostaw i odbioru materiałów, baza informacyjna dotycząca sprzedaży i dokumentacji procesów. Wsparcie ekonomiczne przedsiębiorstw zajmujących się recyklingiem. Fundusze ekologiczne, instytucje leasingowe, zwolnienia podatkowe. Sieć zakładów recyklingu pojazdów w Polsce. Wymagania techniczne. Przyszłościowa koncepcja utylizacji pojazdów i maszyn. Recykling w Unii Europejskiej. Ważniejsze wytyczne Dyrektywy 2000/53/EC w sprawie postępowania z pojazdami wycofanymi z eksploatacji. Wyposażenie techniczne przedsi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ę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biorstw recyklingu pojazdów i maszyn. Urządzenia do usuwania płynów, do diagnozowania zespołów przeznaczonych do sprzedaży, urządzenia tran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portowe i inne. Techniki komputerowe stosowane w przedsiębiorstwach recyklingowych. Wspomaganie przyjmowania pojazdów i maszyn oraz prowadzenia magazynu i sprzedaży części.</w:t>
            </w:r>
          </w:p>
        </w:tc>
      </w:tr>
      <w:tr w:rsidR="00A25935" w:rsidRPr="00423D3C" w:rsidTr="003E4E44"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</w:tcPr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Merkisz-Guranowska A. Aspekty rozwoju recyklingu w Polsce. ITE w Radomiu. Poznań-Radom 2005.</w:t>
            </w:r>
          </w:p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Osiński J., Żach P. Wybrane zagadnienia recyklingu samochodów. WKiŁ 2006.</w:t>
            </w:r>
          </w:p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Oprzędkiewicz J., Stolarski B. Technologia i systemy recyklingu 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mochodów. WNT 2003.</w:t>
            </w:r>
          </w:p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  <w:tab w:val="right" w:pos="9540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Nowak Z. Zarządzanie środowiskiem. Cz. 1 i 2. WPŚ, Gliwice 2001.</w:t>
            </w:r>
          </w:p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Kościk B. Wycena środowiska przyrodniczego. WAR w Lublinie 2000.</w:t>
            </w:r>
          </w:p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Burnewicz J. Sektor samochodowy UE. WKiŁ 2005.</w:t>
            </w:r>
          </w:p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Merkisz J., Piekarski W., Słowik T.. Motoryzacyjne zanieczyszczenia środowiska. WAR w Lublinie 2005.</w:t>
            </w:r>
          </w:p>
          <w:p w:rsidR="00A25935" w:rsidRPr="00423D3C" w:rsidRDefault="00A25935" w:rsidP="001505B8">
            <w:pPr>
              <w:numPr>
                <w:ilvl w:val="0"/>
                <w:numId w:val="21"/>
              </w:numPr>
              <w:tabs>
                <w:tab w:val="clear" w:pos="720"/>
                <w:tab w:val="num" w:pos="465"/>
                <w:tab w:val="right" w:pos="9540"/>
              </w:tabs>
              <w:spacing w:after="0" w:line="240" w:lineRule="auto"/>
              <w:ind w:left="46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Baran S., Turski R. Wybrane zagadnienia z utylizacji i unieszkodl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wiania odpadów. WAR w Lublinie 1999.</w:t>
            </w:r>
          </w:p>
        </w:tc>
      </w:tr>
      <w:tr w:rsidR="00A25935" w:rsidRPr="00423D3C" w:rsidTr="003E4E44">
        <w:tc>
          <w:tcPr>
            <w:tcW w:w="2955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350" w:type="dxa"/>
          </w:tcPr>
          <w:p w:rsidR="00A25935" w:rsidRPr="00423D3C" w:rsidRDefault="00A2593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 informacyjne i problemowe, dyskusje dydaktyczne jako metody aktywizujące, wykonywanie prac pisemnych. Powyższe powinno być uz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pełnione pracą własną studenta, szczególnie w odniesieniu do dyskusji i wykonania prac pisemnych.</w:t>
            </w:r>
          </w:p>
        </w:tc>
      </w:tr>
    </w:tbl>
    <w:p w:rsidR="00A25935" w:rsidRPr="00423D3C" w:rsidRDefault="00A25935" w:rsidP="00D9375D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3D2F" w:rsidRPr="001E5262" w:rsidRDefault="00553D2F" w:rsidP="00553D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62"/>
      </w:tblGrid>
      <w:tr w:rsidR="00553D2F" w:rsidRPr="00FC0418" w:rsidTr="00553D2F">
        <w:trPr>
          <w:trHeight w:val="397"/>
        </w:trPr>
        <w:tc>
          <w:tcPr>
            <w:tcW w:w="2943" w:type="dxa"/>
          </w:tcPr>
          <w:p w:rsidR="00553D2F" w:rsidRPr="00423D3C" w:rsidRDefault="00553D2F" w:rsidP="00CD69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62" w:type="dxa"/>
          </w:tcPr>
          <w:p w:rsidR="00553D2F" w:rsidRPr="00423D3C" w:rsidRDefault="00553D2F" w:rsidP="00553D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_TM</w:t>
            </w:r>
          </w:p>
        </w:tc>
      </w:tr>
      <w:tr w:rsidR="00553D2F" w:rsidRPr="00FC0418" w:rsidTr="00553D2F">
        <w:trPr>
          <w:trHeight w:val="397"/>
        </w:trPr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553D2F" w:rsidRPr="00585AF3" w:rsidTr="00553D2F"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Procedury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nalityczne w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>koenergetyce</w:t>
            </w:r>
          </w:p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>Analytical Procedure in Eco Power Industry</w:t>
            </w:r>
          </w:p>
        </w:tc>
      </w:tr>
      <w:tr w:rsidR="00553D2F" w:rsidRPr="00FC0418" w:rsidTr="00553D2F">
        <w:trPr>
          <w:trHeight w:val="340"/>
        </w:trPr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553D2F" w:rsidRPr="00FC0418" w:rsidTr="00553D2F"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553D2F" w:rsidRPr="00FC0418" w:rsidTr="00553D2F">
        <w:trPr>
          <w:trHeight w:val="340"/>
        </w:trPr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II stopień studiów stacjonarnych</w:t>
            </w:r>
          </w:p>
        </w:tc>
      </w:tr>
      <w:tr w:rsidR="00553D2F" w:rsidRPr="00FC0418" w:rsidTr="00553D2F">
        <w:trPr>
          <w:trHeight w:val="340"/>
        </w:trPr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53D2F" w:rsidRPr="00FC0418" w:rsidTr="00553D2F">
        <w:trPr>
          <w:trHeight w:val="340"/>
        </w:trPr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53D2F" w:rsidRPr="00FC0418" w:rsidTr="00553D2F"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Liczba punktów ECTS z podzi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a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łem na kontaktowe/ niekontakt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o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we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3 w tym kontaktowe 2</w:t>
            </w:r>
          </w:p>
        </w:tc>
      </w:tr>
      <w:tr w:rsidR="00553D2F" w:rsidRPr="00FC0418" w:rsidTr="00553D2F"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e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Dr hab. Marek Szmigielski</w:t>
            </w:r>
          </w:p>
        </w:tc>
      </w:tr>
      <w:tr w:rsidR="00553D2F" w:rsidRPr="00FC0418" w:rsidTr="00553D2F">
        <w:trPr>
          <w:trHeight w:val="340"/>
        </w:trPr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Katedra Biologicznych Podstaw Technologii Żywności i Pasz</w:t>
            </w:r>
          </w:p>
        </w:tc>
      </w:tr>
      <w:tr w:rsidR="00553D2F" w:rsidRPr="00FC0418" w:rsidTr="00553D2F">
        <w:trPr>
          <w:trHeight w:val="340"/>
        </w:trPr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Zapoznanie studentów z najważniejszymi technikami analitycznymi stos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o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wanymi do oceny właściwości surowców, energetycznych ze szczególnym uwzględnieniem materiałów odnawialnych, a także analitycznymi sposob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a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 xml:space="preserve">mi monitorowania stanu środowiska przyrodniczego zmienianego na skutek działania zakładów energetycznych </w:t>
            </w:r>
          </w:p>
        </w:tc>
      </w:tr>
      <w:tr w:rsidR="00553D2F" w:rsidRPr="00FC0418" w:rsidTr="00553D2F"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Prezentacja metod analiz stosowanych w ocenie jakości materiałów stos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o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wanych w energetyce ze szczególnym uwzględnieniem surowców odn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a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wialnych oraz monitoringu procesów ich przetwarzania i oddziaływania zakładów energetycznych na środowisko przyrodnicze. Obejmuje zagadni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e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nia dotyczące klasycznej analizy chemicznej z elementami metod instr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u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mentalnych (optycznej, spektrofotometrycznej, chromatograficznej, elektr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o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 xml:space="preserve">analitycznej oraz termograwimetrycznej).  </w:t>
            </w:r>
          </w:p>
        </w:tc>
      </w:tr>
      <w:tr w:rsidR="00553D2F" w:rsidRPr="00FC0418" w:rsidTr="00553D2F"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1. Walenty Szczepaniak. Metody instrumentalne w analizie chemicznej PWN Warszawa 2004.</w:t>
            </w:r>
          </w:p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Maria Kryłowska-Kułas. Badanie jakości produktów spożywczych. PWE 1993.</w:t>
            </w:r>
          </w:p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3. Jerzy Minczewski, Zygmunt Marzenko. Chemia Analityczna (T-3). PWN Warszawa 2008.</w:t>
            </w:r>
          </w:p>
        </w:tc>
      </w:tr>
      <w:tr w:rsidR="00553D2F" w:rsidRPr="00FC0418" w:rsidTr="00553D2F">
        <w:tc>
          <w:tcPr>
            <w:tcW w:w="2943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lastRenderedPageBreak/>
              <w:t>Planowane fo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r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my/działania/metody dydaktyc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z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6362" w:type="dxa"/>
          </w:tcPr>
          <w:p w:rsidR="00553D2F" w:rsidRPr="00FC0418" w:rsidRDefault="00553D2F" w:rsidP="00CD69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 xml:space="preserve">Wykład, Pokaz , Nadzór nad przebiegiem doświadczeń, Dyskusja wyników badań </w:t>
            </w:r>
          </w:p>
        </w:tc>
      </w:tr>
    </w:tbl>
    <w:p w:rsidR="00553D2F" w:rsidRDefault="00553D2F" w:rsidP="00553D2F">
      <w:pPr>
        <w:rPr>
          <w:u w:val="single"/>
        </w:rPr>
      </w:pPr>
    </w:p>
    <w:p w:rsidR="00A25935" w:rsidRDefault="00A2593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53D2F" w:rsidRDefault="00553D2F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53D2F" w:rsidRPr="00423D3C" w:rsidRDefault="00553D2F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6249"/>
      </w:tblGrid>
      <w:tr w:rsidR="0015491A" w:rsidRPr="00423D3C" w:rsidTr="003E4E44">
        <w:trPr>
          <w:trHeight w:val="397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249" w:type="dxa"/>
          </w:tcPr>
          <w:p w:rsidR="0015491A" w:rsidRPr="00423D3C" w:rsidRDefault="0015491A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21_TM</w:t>
            </w:r>
          </w:p>
        </w:tc>
      </w:tr>
      <w:tr w:rsidR="0015491A" w:rsidRPr="00423D3C" w:rsidTr="003E4E44">
        <w:trPr>
          <w:trHeight w:val="397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</w:tc>
        <w:tc>
          <w:tcPr>
            <w:tcW w:w="6249" w:type="dxa"/>
          </w:tcPr>
          <w:p w:rsidR="0015491A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15491A" w:rsidRPr="00585AF3" w:rsidTr="003E4E44"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Ocena i wycena pojazdów rolniczych</w:t>
            </w:r>
          </w:p>
          <w:p w:rsidR="0015491A" w:rsidRPr="00423D3C" w:rsidRDefault="0015491A" w:rsidP="00D9375D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Assessment and</w:t>
            </w:r>
            <w:r w:rsidRPr="00423D3C">
              <w:rPr>
                <w:rStyle w:val="shortte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valuation of</w:t>
            </w:r>
            <w:r w:rsidRPr="00423D3C">
              <w:rPr>
                <w:rStyle w:val="shortte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agricultural vehicles</w:t>
            </w:r>
          </w:p>
        </w:tc>
      </w:tr>
      <w:tr w:rsidR="0015491A" w:rsidRPr="00423D3C" w:rsidTr="003E4E44">
        <w:trPr>
          <w:trHeight w:val="340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15491A" w:rsidRPr="00423D3C" w:rsidTr="003E4E44"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15491A" w:rsidRPr="00423D3C" w:rsidTr="003E4E44">
        <w:trPr>
          <w:trHeight w:val="340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15491A" w:rsidRPr="00423D3C" w:rsidTr="003E4E44">
        <w:trPr>
          <w:trHeight w:val="340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15491A" w:rsidRPr="00423D3C" w:rsidTr="003E4E44">
        <w:trPr>
          <w:trHeight w:val="340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5491A" w:rsidRPr="00423D3C" w:rsidTr="003E4E44"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niekontaktowe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2 w tym kontaktowe 1,5</w:t>
            </w:r>
          </w:p>
        </w:tc>
      </w:tr>
      <w:tr w:rsidR="0015491A" w:rsidRPr="00423D3C" w:rsidTr="003E4E44"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inż. Paweł Krzaczek </w:t>
            </w:r>
          </w:p>
        </w:tc>
      </w:tr>
      <w:tr w:rsidR="0015491A" w:rsidRPr="00423D3C" w:rsidTr="003E4E44">
        <w:trPr>
          <w:trHeight w:val="340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pStyle w:val="Nagwek7"/>
              <w:jc w:val="left"/>
              <w:rPr>
                <w:b w:val="0"/>
                <w:color w:val="000000" w:themeColor="text1"/>
              </w:rPr>
            </w:pPr>
            <w:r w:rsidRPr="00423D3C">
              <w:rPr>
                <w:b w:val="0"/>
                <w:color w:val="000000" w:themeColor="text1"/>
              </w:rPr>
              <w:t>Katedra Energetyki i Pojazdów</w:t>
            </w:r>
          </w:p>
        </w:tc>
      </w:tr>
      <w:tr w:rsidR="0015491A" w:rsidRPr="00423D3C" w:rsidTr="003E4E44">
        <w:trPr>
          <w:trHeight w:val="340"/>
        </w:trPr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Przedstawienie wiadomości z zakresu rozwoju techniki motoryzacyjnej w ujęciu zagadnień technicznych, organizacyjnych, ekonomicznych w odni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sieniu do zagadnień oceny i wyceny pojazdów samochodowych i roln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czych. Omówienie elementów procesu oceny i wyceny. Przedstawienie zagadnień związanych z wypadkami drogowymi i bezpieczeństwem dr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gowym.</w:t>
            </w:r>
          </w:p>
        </w:tc>
      </w:tr>
      <w:tr w:rsidR="0015491A" w:rsidRPr="00423D3C" w:rsidTr="003E4E44"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 opis ok. 100 słów.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Rzeczoznawstwo samochodowe – kompetencje rzeczoznawcy. Cechy psychofizyczne kierowcy w różnych sytuacjach drogowych. Aspekt pra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 i techniczny procesu hamowania w ujęciu symulacyjnym i analityc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nym. Oględziny pojazdów i kontrola ich własności ruchowych. Próby rozwiązania problemów związanych z bezpieczeństwem ruchu drogowego. Urządzenia do rejestracji parametrów ruchu pojazdów. Ogólne warunki rekonstrukcji zderzenia pojazdów – podstawowe zasady i praktyczne 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stosowania.. Powypadkowa diagnostyka pojazdów. Weryfikacja oznaczeń pojazdów i maszyn rolniczych. Praktyczne rodzaje badań diagnostycznych stosowanych w ocenie i wycenie pojazdów oraz ich porównywalność. Praktyczne zastosowania i możliwości oprogramowania wspomagającego ocenę i wycenę pojazdów. Wybrane oprogramowanie komputerowe w zakresie analizy wypadków i ocen technicznych, zamówień części, katal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 i bazy danych, wspomagania SKP, warsztatów i złomowisk. Zmiany konstrukcji nadwozi samochodów osobowych mający istotny wpływ na koszty napraw powypadkowych. Problematyka stosowania części zamie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nych.</w:t>
            </w:r>
          </w:p>
        </w:tc>
      </w:tr>
      <w:tr w:rsidR="0015491A" w:rsidRPr="00423D3C" w:rsidTr="003E4E44"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Pozycje zalecane</w:t>
            </w:r>
          </w:p>
          <w:p w:rsidR="0015491A" w:rsidRPr="00423D3C" w:rsidRDefault="0015491A" w:rsidP="001505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Problematyka prawna i techniczna wypadków drogowych. Wydawni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 Instytutu ekspertyz sądowych. 1994.</w:t>
            </w:r>
          </w:p>
          <w:p w:rsidR="0015491A" w:rsidRPr="00423D3C" w:rsidRDefault="0015491A" w:rsidP="001505B8">
            <w:pPr>
              <w:pStyle w:val="Tekstkomentarza"/>
              <w:widowControl/>
              <w:numPr>
                <w:ilvl w:val="0"/>
                <w:numId w:val="22"/>
              </w:numPr>
              <w:tabs>
                <w:tab w:val="right" w:pos="9540"/>
              </w:tabs>
              <w:snapToGrid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Rozwój techniki samochodowej a ubezpieczenia komunikacyjne. Materiały II Konferencji Naukowo-Technicznej Radom 16-17 czer</w:t>
            </w:r>
            <w:r w:rsidRPr="00423D3C">
              <w:rPr>
                <w:color w:val="000000" w:themeColor="text1"/>
              </w:rPr>
              <w:t>w</w:t>
            </w:r>
            <w:r w:rsidRPr="00423D3C">
              <w:rPr>
                <w:color w:val="000000" w:themeColor="text1"/>
              </w:rPr>
              <w:t>ca 2004.</w:t>
            </w:r>
          </w:p>
          <w:p w:rsidR="0015491A" w:rsidRPr="00423D3C" w:rsidRDefault="0015491A" w:rsidP="001505B8">
            <w:pPr>
              <w:pStyle w:val="Tekstkomentarza"/>
              <w:widowControl/>
              <w:numPr>
                <w:ilvl w:val="0"/>
                <w:numId w:val="22"/>
              </w:numPr>
              <w:tabs>
                <w:tab w:val="right" w:pos="9540"/>
              </w:tabs>
              <w:snapToGrid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Rozwój techniki samochodowej a ubezpieczenia komunikacyjne. Materiały Konferencji Naukowo-Technicznej Radom 2006.</w:t>
            </w:r>
          </w:p>
          <w:p w:rsidR="0015491A" w:rsidRPr="00423D3C" w:rsidRDefault="0015491A" w:rsidP="001505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Michalski R., Jóźwiak W.. Metody oceny stanu technicznego, wyceny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pojazdów i maszyn. Wydawnictwo Educaterra. Olsztyn 1997.</w:t>
            </w:r>
          </w:p>
          <w:p w:rsidR="0015491A" w:rsidRPr="00423D3C" w:rsidRDefault="0015491A" w:rsidP="001505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Trzeciak K. Diagnostyka samochodów . WKiŁ. Warszawa 2002. </w:t>
            </w:r>
          </w:p>
          <w:p w:rsidR="0015491A" w:rsidRPr="00423D3C" w:rsidRDefault="0015491A" w:rsidP="001505B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Lanzendoerfer J.. Badania pojazdów samochodowych. WKiŁ 1977.1. </w:t>
            </w:r>
          </w:p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Literatura dodatkowa</w:t>
            </w:r>
          </w:p>
          <w:p w:rsidR="0015491A" w:rsidRPr="00423D3C" w:rsidRDefault="0015491A" w:rsidP="001505B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Eurotax Polska Sp. z o.o.. Kalkulacja. Warszawa 2003.</w:t>
            </w:r>
          </w:p>
          <w:p w:rsidR="0015491A" w:rsidRPr="00423D3C" w:rsidRDefault="0015491A" w:rsidP="001505B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Redakcja INFO-EXPERT. Pojazdy samochodowe – wartości rynk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we. Warszawa 2006.</w:t>
            </w:r>
          </w:p>
        </w:tc>
      </w:tr>
      <w:tr w:rsidR="0015491A" w:rsidRPr="00423D3C" w:rsidTr="003E4E44">
        <w:tc>
          <w:tcPr>
            <w:tcW w:w="3056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dydaktyczne</w:t>
            </w:r>
          </w:p>
        </w:tc>
        <w:tc>
          <w:tcPr>
            <w:tcW w:w="6249" w:type="dxa"/>
          </w:tcPr>
          <w:p w:rsidR="0015491A" w:rsidRPr="00423D3C" w:rsidRDefault="0015491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omawianie zagadnień w oparciu o schematy i ilustracje, , ćwiczenia w zakresie interpretacji danych, wykonywanie samodzielnych kalkulacji i wycen pojazdów, wykonywanie samodzielnej oceny stanu technicznego pojazdu lub jego poszczególnych podzespołów, dyskusja na forum całej grupy ćwiczeniowej, wykonywanie kalkulacji z wykorzystanie oprogr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mowania wspomagającego proces wyceny i oceny pojazdu</w:t>
            </w:r>
          </w:p>
        </w:tc>
      </w:tr>
    </w:tbl>
    <w:p w:rsidR="0015491A" w:rsidRPr="00423D3C" w:rsidRDefault="0015491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25935" w:rsidRPr="00423D3C" w:rsidRDefault="00A2593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53D2F" w:rsidRPr="00423D3C" w:rsidRDefault="00553D2F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3E4E44" w:rsidRPr="00423D3C" w:rsidRDefault="003E4E44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09_TM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3E4E44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Systemy zarządzania i zapewnienia jakości 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Management and quality assurance systems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w tym kontaktowe 1,5</w:t>
            </w:r>
          </w:p>
        </w:tc>
      </w:tr>
      <w:tr w:rsidR="003E4E44" w:rsidRPr="00585AF3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Prof. dr hab. Józef Sawa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Eksploatacji Maszyn i Zarządzania w Inżynierii Rolniczej</w:t>
            </w:r>
          </w:p>
        </w:tc>
      </w:tr>
      <w:tr w:rsidR="003E4E44" w:rsidRPr="00423D3C" w:rsidTr="00C63AE6">
        <w:tc>
          <w:tcPr>
            <w:tcW w:w="3227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Poznanie podstawowych wymagań norm ISO 9000 związanych z wdr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żeniem systemów jakości w procesie produkcji wyrobów i świadczenia usług. Poznanie zasad wdrożenia innych systemów np.: GMP; GHP; HACCP; Kodeks Dobrej Praktyki Rolniczej.  Rozumieniu pojęcia wyrób w systemach jakości. Zasady i wymagania nadawania znaku bezpiecze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ń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stwa CE dla wyrobu. Poznanie podstaw monitoringu i metod statystyc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analizy zdatności procesu. Omówienie norm związanych z Zarz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dzaniem zintegrowanym. Opracowanie przykładowej Księgi Jakości.</w:t>
            </w:r>
          </w:p>
        </w:tc>
      </w:tr>
      <w:tr w:rsidR="003E4E44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Podejście procesowe. Zasady zarządzania jakością. środowisko zarz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ą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dzania jakością. Koszty jakości. Metody i techniki zarządzania jakością. Wdrażanie zarządzania jakością. Modele i nagrody zarządzania jakością. Standardy systemów zarządzania jakością: system zarządzania jakością – ISO z serii 9000, system bezpieczeństwa produktu, systemy dobrej pra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tyki, system HCAP system zarządzania bezpieczeństwem pracy – ISO 18000 system zarządzania środowiskowego – ISO 14000. Systemy z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rządzania środowiskowego, Systemy zarządzania bezpieczeństwem higieną pracy, Statystyczna kontrola jakości.</w:t>
            </w:r>
          </w:p>
        </w:tc>
      </w:tr>
      <w:tr w:rsidR="003E4E44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4" w:rsidRPr="00423D3C" w:rsidRDefault="003E4E44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Normy międzynarodowe : ISO ISO  9000- (9001 i 9004)</w:t>
            </w:r>
          </w:p>
          <w:p w:rsidR="003E4E44" w:rsidRPr="00423D3C" w:rsidRDefault="003E4E44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 Systemy zarządzania środowiskowego, </w:t>
            </w:r>
          </w:p>
          <w:p w:rsidR="003E4E44" w:rsidRPr="00423D3C" w:rsidRDefault="003E4E44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Specyfikacja i metody stosowania PrPN-EN ISO 14001, </w:t>
            </w:r>
          </w:p>
          <w:p w:rsidR="003E4E44" w:rsidRPr="00423D3C" w:rsidRDefault="003E4E44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Łańcucki J. 2003. „Podstawy kompleksowego zarządzania   </w:t>
            </w:r>
          </w:p>
          <w:p w:rsidR="003E4E44" w:rsidRPr="00423D3C" w:rsidRDefault="003E4E44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jakością TQM”  Wyd. AE w Poznaniu,</w:t>
            </w:r>
          </w:p>
          <w:p w:rsidR="003E4E44" w:rsidRPr="00423D3C" w:rsidRDefault="003E4E44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 Iwasiewicz A., 1999r: Zarządzanie jakością, PWN    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        Warszawa-Kraków</w:t>
            </w:r>
          </w:p>
        </w:tc>
      </w:tr>
      <w:tr w:rsidR="003E4E44" w:rsidRPr="00423D3C" w:rsidTr="00C63A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4" w:rsidRPr="00423D3C" w:rsidRDefault="003E4E4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Wykłady, projektowanie i wykonywanie ćwiczeń, prezentacja i interpr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tacja wyników badań, dyskusja, prezentacja projektu</w:t>
            </w:r>
          </w:p>
        </w:tc>
      </w:tr>
    </w:tbl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C7677F" w:rsidRPr="00423D3C" w:rsidRDefault="00C7677F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15_TM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C7677F" w:rsidRPr="00423D3C" w:rsidRDefault="00C7677F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C7677F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Termodynamiczne Procesy Spalania</w:t>
            </w:r>
          </w:p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Thermodynamic Burning Processes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 3 w tym 1,5 kontaktowy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 odpowiedzialnej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Stanisław Rudy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Katedra Techniki Cieplnej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Celem przedmiotu jest uzyskanie wiedzy dotyczącej bilansowania składu paliw i spalin w spalaniu całkowitym oraz niecałkowitym paliw stałych ciekłych i gazowych, określanie rzeczywistego zapotrzebowania powietrza do procesu spalania, określania wartości opałowej i egzergii paliw, strat energii i egzergii zachodzących podczas spalania, fizykochemicznych mechanizmów spalania paliw, charakterystyki techniczno- termodynamicznej urządzeń wykorzystywanych do spalania paliw stałych ciekłych i gazowych.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 wykładów: Wyznaczanie bilansu węgla, wodoru tlenu, azotu oraz wody przy spalaniu zupełnym i całkowitym oraz niezupełnym i niecałkowitym. Określanie współczynnika zapotrzebowania powietrza i stopnia zawilżenia spalin. Zasady obliczeń stechiometrycznych przy spalaniu niezupełnym i niecałkowitym, bilans węgla, wodoru tlenu i azotu. Metody wyznaczania równań bilansu substancji palnych i zapotrzebowania powietrza. Wartość opałowa i entalpia spalania paliw gazowych ciekłych i stałych. Temperatura punktu rosy dla produktów spalania. Bilans energii i egzergi w procesach spalania. Mechanizmy fizykochemiczne spalania paliw gazowych, stałych i ciekłych. Urządzenia do spalania paliw.</w:t>
            </w:r>
          </w:p>
          <w:p w:rsidR="00C7677F" w:rsidRPr="00423D3C" w:rsidRDefault="00C7677F" w:rsidP="00D9375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 ćwiczeń: Obliczanie teoretycznego i rzeczywistego zapotrzebowania tlenu i powietrza w procesach spalania paliw. Ilość i skład spalin w odniesieniu do spalin suchych i wilgotnych przy spalaniu całkowitym i niecałkowitym. Wyznaczanie wartości opałowej i entalpii spalania typowych paliw gazowych, ciekłych i stałych. Zasada działania bomby kalorymetrycznej. Wyznaczanie entalpii fizycznej i chemicznej substratów i produktów spalania całkowitego i niecałkowitego. Obliczanie kalorymetrycznej temperatury spalania. Obliczanie egzergii chemicznej paliw gazowych jednorodnych oraz ich mieszanin. Przybliżone obliczenia egzergii paliw ciekłych i stałych. Bilansowanie strat energii i egzergii procesów cieplnych. Określanie podstawowych fizyko- chemicznych parametrów spalania paliw stałych ciekłych i gazowych.</w:t>
            </w:r>
          </w:p>
        </w:tc>
      </w:tr>
      <w:tr w:rsidR="00C7677F" w:rsidRPr="00423D3C" w:rsidTr="00C63AE6">
        <w:tc>
          <w:tcPr>
            <w:tcW w:w="3227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095" w:type="dxa"/>
          </w:tcPr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Spalanie i paliwa, praca zbiorowa red. Włodzimierz Kortylewski, Wrocław 2001.</w:t>
            </w:r>
          </w:p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 Szargut: Termodynamika, Warszawa 1998.</w:t>
            </w:r>
          </w:p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Andrzej Kowalewicz: Podstawy procesów spalania, Warszawa 2000.</w:t>
            </w:r>
          </w:p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Szargut J., Petela R.: Egzergia. WNT. Warszawa </w:t>
            </w:r>
          </w:p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Praca zbiorowa: Pomiary cieplne cz. I i II, WNT. Warszawa 1993</w:t>
            </w:r>
          </w:p>
          <w:p w:rsidR="00C7677F" w:rsidRPr="00423D3C" w:rsidRDefault="00C7677F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Szargut J., Guzik A., Górniak H.: Programowany zbiór zadań z termodynamiki technicznej. PWN Warszawa 1986.</w:t>
            </w:r>
          </w:p>
        </w:tc>
      </w:tr>
    </w:tbl>
    <w:p w:rsidR="00E31EF5" w:rsidRPr="00423D3C" w:rsidRDefault="00E31EF5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847A3" w:rsidRPr="00423D3C" w:rsidRDefault="001847A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6225"/>
      </w:tblGrid>
      <w:tr w:rsidR="001847A3" w:rsidRPr="00423D3C" w:rsidTr="00D9375D">
        <w:trPr>
          <w:trHeight w:val="397"/>
        </w:trPr>
        <w:tc>
          <w:tcPr>
            <w:tcW w:w="2955" w:type="dxa"/>
          </w:tcPr>
          <w:p w:rsidR="001847A3" w:rsidRPr="00423D3C" w:rsidRDefault="001847A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225" w:type="dxa"/>
          </w:tcPr>
          <w:p w:rsidR="001847A3" w:rsidRPr="00423D3C" w:rsidRDefault="001847A3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16_TM</w:t>
            </w:r>
          </w:p>
        </w:tc>
      </w:tr>
      <w:tr w:rsidR="001847A3" w:rsidRPr="00423D3C" w:rsidTr="00D9375D">
        <w:trPr>
          <w:trHeight w:val="397"/>
        </w:trPr>
        <w:tc>
          <w:tcPr>
            <w:tcW w:w="2955" w:type="dxa"/>
          </w:tcPr>
          <w:p w:rsidR="001847A3" w:rsidRPr="00423D3C" w:rsidRDefault="001847A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1847A3" w:rsidRPr="00423D3C" w:rsidRDefault="001847A3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5" w:type="dxa"/>
          </w:tcPr>
          <w:p w:rsidR="001847A3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1847A3" w:rsidRPr="00423D3C" w:rsidTr="00D9375D"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Energooszczędne technologie w przemyśle spożywczym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>Energy-saving technology in food industry</w:t>
            </w:r>
          </w:p>
        </w:tc>
      </w:tr>
      <w:tr w:rsidR="001847A3" w:rsidRPr="00423D3C" w:rsidTr="00D9375D">
        <w:trPr>
          <w:trHeight w:val="340"/>
        </w:trPr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1847A3" w:rsidRPr="00423D3C" w:rsidTr="00D9375D"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1847A3" w:rsidRPr="00423D3C" w:rsidTr="00D9375D">
        <w:trPr>
          <w:trHeight w:val="340"/>
        </w:trPr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 </w:t>
            </w:r>
          </w:p>
        </w:tc>
      </w:tr>
      <w:tr w:rsidR="001847A3" w:rsidRPr="00423D3C" w:rsidTr="00D9375D">
        <w:trPr>
          <w:trHeight w:val="340"/>
        </w:trPr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1847A3" w:rsidRPr="00423D3C" w:rsidTr="00D9375D">
        <w:trPr>
          <w:trHeight w:val="340"/>
        </w:trPr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847A3" w:rsidRPr="00423D3C" w:rsidTr="00D9375D"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 4 w tym kontaktowe 2</w:t>
            </w:r>
          </w:p>
        </w:tc>
      </w:tr>
      <w:tr w:rsidR="001847A3" w:rsidRPr="00423D3C" w:rsidTr="00D9375D"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 odpowiedzialnej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inż. Ryszard Kulig</w:t>
            </w:r>
          </w:p>
        </w:tc>
      </w:tr>
      <w:tr w:rsidR="001847A3" w:rsidRPr="00423D3C" w:rsidTr="00D9375D">
        <w:trPr>
          <w:trHeight w:val="340"/>
        </w:trPr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Katedra Eksploatacji Maszyn Przemysłu Spożywczego</w:t>
            </w:r>
          </w:p>
        </w:tc>
      </w:tr>
      <w:tr w:rsidR="001847A3" w:rsidRPr="00423D3C" w:rsidTr="00D9375D">
        <w:trPr>
          <w:trHeight w:val="340"/>
        </w:trPr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Celem przedmiotu jest przekazanie studentom specjalistycznej wiedzy z zakresu działań technicznych i technologicznych oraz organizacyjnych, zmierzających do minimalizacji energochłonności procesów przetwórczych w przemyśle spożywczym. </w:t>
            </w:r>
          </w:p>
        </w:tc>
      </w:tr>
      <w:tr w:rsidR="001847A3" w:rsidRPr="00423D3C" w:rsidTr="00D9375D"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Wykład obejmuje: Pojęcia i definicje z zakresu gospodarowania energią w procesach technologicznych przemysłu rolno-spożywczego. Znaczenie właściwości technologicznych surowców w kontekście oszczędności energii. Zapoznanie z metodami wyznaczania optymalnych wartości parametrów techniczno-technologicznych procesu przetwórczego. Przedstawienie zasad racjonalnego użytkowania paliw i energii w procesie produkcyjnym. Wskazanie współczesnych kierunków rozwoju i doskonalenia technologii przetwórczych. </w:t>
            </w:r>
          </w:p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obejmują: Dokonanie oceny energetycznej wybranych technologii przemysłowych. Wyznaczanie wartości wskaźników jednostkowego zużycia energii w procesach technologicznych przemysłu rolno-spożywczego. Zapoznanie z wyposażeniem technicznym i informatycznym linii produkcyjnych oraz omówienie działań modernizacyjnych, sprzyjających poszanowaniu energii. Opanowanie metod poprawy ekonomiki produkcji oraz ochrony środowiska poprzez racjonalne użytkowanie paliw i energii.</w:t>
            </w:r>
          </w:p>
        </w:tc>
      </w:tr>
      <w:tr w:rsidR="001847A3" w:rsidRPr="00423D3C" w:rsidTr="00D9375D">
        <w:tc>
          <w:tcPr>
            <w:tcW w:w="295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225" w:type="dxa"/>
          </w:tcPr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Literatura obowiązkowa:</w:t>
            </w:r>
          </w:p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Kaleta A., Wojdalski J.: Przetwórstwo rolno-spożywcze. Wybrane zagadnienia inżynieryjno-produkcyjne i energetyczne. Wyd. SGGW, Warszawa, 2007.</w:t>
            </w:r>
          </w:p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Wojdalski J., Domagała A., Kaleta A., Janus P.: Energia i jej użytkowanie w przemyśle rolno-spożywczym. Wydawnictwo SGGW, Warszawa 1998.</w:t>
            </w:r>
          </w:p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Domagała A., Janus P.: Użytkowanie paliw i energii w zakładach przemysłu spożywczego. Wydawnictwo AR Poznań, 1993.</w:t>
            </w:r>
          </w:p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Literatura zalecana:</w:t>
            </w:r>
          </w:p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Inżynieria i Utrzymanie Ruchu Zakładów Przemysłowych- czasopismo.</w:t>
            </w:r>
          </w:p>
          <w:p w:rsidR="001847A3" w:rsidRPr="00423D3C" w:rsidRDefault="001847A3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Czasopisma wydawnictwa Sigma-Not – dział przemysł spożywczy.</w:t>
            </w:r>
          </w:p>
        </w:tc>
      </w:tr>
    </w:tbl>
    <w:p w:rsidR="007E466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</w:p>
    <w:p w:rsidR="007E466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</w:p>
    <w:p w:rsidR="007E466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</w:p>
    <w:p w:rsidR="007E466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</w:p>
    <w:p w:rsidR="007E466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</w:p>
    <w:p w:rsidR="007E466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968"/>
        <w:gridCol w:w="6294"/>
      </w:tblGrid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TL2_TM_n23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7E466C" w:rsidRPr="00585AF3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 xml:space="preserve">Infrastruktura energetyczna i podstawy prawne </w:t>
            </w:r>
            <w:r w:rsidR="007824F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466C">
              <w:rPr>
                <w:rFonts w:ascii="Times New Roman" w:hAnsi="Times New Roman"/>
                <w:sz w:val="20"/>
                <w:szCs w:val="20"/>
                <w:lang w:val="en-US"/>
              </w:rPr>
              <w:t>Power industry infrastructure &amp; basics of law</w:t>
            </w:r>
            <w:r w:rsidR="007824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o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II stopień studiów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Liczba punktów ECTS z podzi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a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łem na kontaktowe/ niekontakt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o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we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Łącznie 2 w tym 1 kontaktowe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e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 xml:space="preserve">Dr inż. Piotr Makarski 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pStyle w:val="Nagwek7"/>
              <w:snapToGrid w:val="0"/>
              <w:jc w:val="left"/>
            </w:pPr>
            <w:r w:rsidRPr="007E466C">
              <w:rPr>
                <w:b w:val="0"/>
              </w:rPr>
              <w:t>Katedra Podstaw Techniki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Celem przedmiotu jest zapoznanie studentów z aspektami pozyskiwania surowców energetycznych, ich przetwarzania i transportu, przemian energii pierwotnej surowców i źródeł energetycznych we wtórną i bezpośrednią, jak również z elementami sieci i instalacji przesyłu energii elektrycznej i gazu ziemnego oraz aspektami prawnymi pozyskiwania, przesyłania i ha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n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dlu energią i surowcami energetycznymi.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824F4">
            <w:pPr>
              <w:snapToGrid w:val="0"/>
              <w:spacing w:after="0"/>
              <w:jc w:val="both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Wykład obejmuje: Pojęcia podstawowe, surowce i źródła energrtyczne. Wytwarzanie, przesył i rozdział energii elektrycznej. Bezpieczne i racj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o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nalne użytkowanie energii elektrycznej, zabezpieczenia elektroenergetyc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z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ne. Systemy przesyłu gazu ziemnego, instalacje gazowe i zabezpieczenia. Elementy prawa energetycznego</w:t>
            </w:r>
          </w:p>
          <w:p w:rsidR="007E466C" w:rsidRPr="007E466C" w:rsidRDefault="007E466C" w:rsidP="007824F4">
            <w:pPr>
              <w:autoSpaceDE w:val="0"/>
              <w:spacing w:after="0"/>
              <w:jc w:val="both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Ćwiczenia rachunkowe: Ciepło spalania, straty cieplne, bilans energetyc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z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ny, przemiany energetyczne. Obliczanie sprawności i zapotrzebowania na paliwo spalinowego zespołu prądotwórczego. Przesył energii elektrycznej – wyznaczanie strat przesyłowych. Dobór przewodów i kabli elektroenerg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tycznych. Zabezpieczenia elektroenergetyczne i ochrona przeciwporaż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niowa. Przesył gazu ziemnego.</w:t>
            </w:r>
          </w:p>
          <w:p w:rsidR="007E466C" w:rsidRPr="007E466C" w:rsidRDefault="007E466C" w:rsidP="007824F4">
            <w:pPr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Ćwiczenia laboratoryjne: Badanie sprawności spalinowego zespołu prąd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o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twórczego. Badanie strat przesyłowych w przewodach elektrycznych. B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a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danie przyrostu temperatury przewodów pod wpływem prądów przeciąż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niowych. Badanie bezpieczników i wyłączników nadmiarowych. Badanie spadków ciśnień w gazowych sieciach przesyłowych.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 xml:space="preserve">Literatura zalecana: </w:t>
            </w:r>
          </w:p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H. Markiewicz. Instalacje elektryczne. WNT, Warszawa 2012</w:t>
            </w:r>
          </w:p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H. Markiewicz. Urządzenia elektroenergetyczne, WNT, Warszawa 2012</w:t>
            </w:r>
          </w:p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K. Bąkowski Sieci i instalacje gazowe. WNT, Warszawa 2007.</w:t>
            </w:r>
          </w:p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W. Kordylewski. Maszynoznawstwo energetyczne. Oficyna wydawnicza Politechniki Wrocławskiej, Wrocław 2003</w:t>
            </w:r>
          </w:p>
          <w:p w:rsidR="007E466C" w:rsidRPr="007E466C" w:rsidRDefault="007E466C" w:rsidP="007E4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Ustawa z dn. 10 kwietnia 1997 r. Prawo energetyczne.</w:t>
            </w:r>
          </w:p>
        </w:tc>
      </w:tr>
      <w:tr w:rsidR="007E466C" w:rsidTr="00455B1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7E466C">
              <w:rPr>
                <w:rFonts w:ascii="Times New Roman" w:hAnsi="Times New Roman"/>
                <w:sz w:val="20"/>
                <w:szCs w:val="20"/>
              </w:rPr>
              <w:t>Planowane fo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r</w:t>
            </w:r>
            <w:r w:rsidRPr="007E466C">
              <w:rPr>
                <w:rFonts w:ascii="Times New Roman" w:hAnsi="Times New Roman"/>
                <w:sz w:val="20"/>
                <w:szCs w:val="20"/>
              </w:rPr>
              <w:t>my/działania/metody dydaktyczne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6C" w:rsidRPr="007E466C" w:rsidRDefault="007E466C" w:rsidP="007E466C">
            <w:pPr>
              <w:snapToGrid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1) rozwiązywanie zadań rachunkowych – 5 godz.,</w:t>
            </w:r>
          </w:p>
          <w:p w:rsidR="007E466C" w:rsidRPr="007E466C" w:rsidRDefault="007E466C" w:rsidP="007E466C">
            <w:pPr>
              <w:autoSpaceDE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2) ćwiczenia laboratoryjne – 5 godz.</w:t>
            </w:r>
          </w:p>
          <w:p w:rsidR="007E466C" w:rsidRPr="007E466C" w:rsidRDefault="007E466C" w:rsidP="007E466C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466C">
              <w:rPr>
                <w:rFonts w:ascii="Times New Roman" w:eastAsia="ABCDEE+Calibri" w:hAnsi="Times New Roman"/>
                <w:sz w:val="20"/>
                <w:szCs w:val="20"/>
              </w:rPr>
              <w:t>3) wykład – 5 godz.</w:t>
            </w:r>
          </w:p>
        </w:tc>
      </w:tr>
    </w:tbl>
    <w:p w:rsidR="007E466C" w:rsidRDefault="007E466C" w:rsidP="007E466C">
      <w:pPr>
        <w:autoSpaceDE w:val="0"/>
        <w:rPr>
          <w:rFonts w:ascii="ABCDEE+Calibri" w:eastAsia="ABCDEE+Calibri" w:hAnsi="ABCDEE+Calibri" w:cs="ABCDEE+Calibri"/>
          <w:sz w:val="20"/>
          <w:szCs w:val="20"/>
        </w:rPr>
      </w:pPr>
      <w:r>
        <w:rPr>
          <w:rFonts w:ascii="ABCDEE+Calibri" w:eastAsia="ABCDEE+Calibri" w:hAnsi="ABCDEE+Calibri" w:cs="ABCDEE+Calibri"/>
          <w:sz w:val="20"/>
          <w:szCs w:val="20"/>
        </w:rPr>
        <w:t xml:space="preserve"> </w:t>
      </w:r>
    </w:p>
    <w:p w:rsidR="007E466C" w:rsidRDefault="007E466C" w:rsidP="007E466C">
      <w:pPr>
        <w:autoSpaceDE w:val="0"/>
      </w:pPr>
    </w:p>
    <w:p w:rsidR="007E466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</w:p>
    <w:p w:rsidR="007E466C" w:rsidRPr="00423D3C" w:rsidRDefault="007E466C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6350"/>
      </w:tblGrid>
      <w:tr w:rsidR="00DD0BC5" w:rsidRPr="00423D3C" w:rsidTr="001177B9">
        <w:trPr>
          <w:trHeight w:val="397"/>
        </w:trPr>
        <w:tc>
          <w:tcPr>
            <w:tcW w:w="2955" w:type="dxa"/>
          </w:tcPr>
          <w:p w:rsidR="00DD0BC5" w:rsidRPr="00423D3C" w:rsidRDefault="00DD0BC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50" w:type="dxa"/>
          </w:tcPr>
          <w:p w:rsidR="00DD0BC5" w:rsidRPr="00423D3C" w:rsidRDefault="00DD0BC5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25_TM</w:t>
            </w:r>
          </w:p>
        </w:tc>
      </w:tr>
      <w:tr w:rsidR="00DD0BC5" w:rsidRPr="00423D3C" w:rsidTr="001177B9">
        <w:trPr>
          <w:trHeight w:val="397"/>
        </w:trPr>
        <w:tc>
          <w:tcPr>
            <w:tcW w:w="2955" w:type="dxa"/>
          </w:tcPr>
          <w:p w:rsidR="00DD0BC5" w:rsidRPr="00423D3C" w:rsidRDefault="00DD0BC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DD0BC5" w:rsidRPr="00423D3C" w:rsidRDefault="00DD0BC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:rsidR="00DD0BC5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DD0BC5" w:rsidRPr="00585AF3" w:rsidTr="001177B9"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Systemy recyklingu pojazdów i maszyn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Recycling systems for vehicles and machinery</w:t>
            </w:r>
          </w:p>
        </w:tc>
      </w:tr>
      <w:tr w:rsidR="00DD0BC5" w:rsidRPr="00423D3C" w:rsidTr="001177B9">
        <w:trPr>
          <w:trHeight w:val="340"/>
        </w:trPr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DD0BC5" w:rsidRPr="00423D3C" w:rsidTr="001177B9"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DD0BC5" w:rsidRPr="00423D3C" w:rsidTr="001177B9">
        <w:trPr>
          <w:trHeight w:val="340"/>
        </w:trPr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D0BC5" w:rsidRPr="00423D3C" w:rsidTr="001177B9">
        <w:trPr>
          <w:trHeight w:val="340"/>
        </w:trPr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D0BC5" w:rsidRPr="00423D3C" w:rsidTr="001177B9">
        <w:trPr>
          <w:trHeight w:val="340"/>
        </w:trPr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D0BC5" w:rsidRPr="00423D3C" w:rsidTr="001177B9"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 4 w tym 2 niekontaktowe</w:t>
            </w:r>
          </w:p>
        </w:tc>
      </w:tr>
      <w:tr w:rsidR="00DD0BC5" w:rsidRPr="00423D3C" w:rsidTr="001177B9"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 odpowiedzialnej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inż. Tomasz Słowik</w:t>
            </w:r>
          </w:p>
        </w:tc>
      </w:tr>
      <w:tr w:rsidR="00DD0BC5" w:rsidRPr="00423D3C" w:rsidTr="001177B9">
        <w:trPr>
          <w:trHeight w:val="340"/>
        </w:trPr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Katedra Energetyki i Pojazdów</w:t>
            </w:r>
          </w:p>
        </w:tc>
      </w:tr>
      <w:tr w:rsidR="00DD0BC5" w:rsidRPr="00423D3C" w:rsidTr="001177B9">
        <w:trPr>
          <w:trHeight w:val="723"/>
        </w:trPr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Przedstawienie wiadomości z zakresu szeroko rozumianego recyklingu pojazdowo-maszynowego w ujęciu jakościowym i ilościowym. </w:t>
            </w:r>
          </w:p>
        </w:tc>
      </w:tr>
      <w:tr w:rsidR="00DD0BC5" w:rsidRPr="00423D3C" w:rsidTr="001177B9"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Recykling i jego formy. Recykling chemiczny, energetyczny, materiałowy i organiczny. Recykling wewnętrzny i zewnętrzny. Problem recyklingu pojazdów i maszyn w Polsce. Struktura parku pojazdowego oraz parku maszynowego, stan obecny i prognozy. Materiały stosowane do budowy pojazdów. Zagrożenia płynące ze stosowania wybranych materiałów. Tendencje w inżynierii materiałowej. Obowiązki wprowadzających pojazdy, maszyny i ich podzespoły. Zorganizowanie sieci zbiórki, sposoby naliczania opłat, sprawozdawczość. Obowiązki prowadzących stacje demontażu pojazdów i maszyn. Kryteria określonych poziomów odzysku i recyklingu. Dokumentacja. Obowiązki właścicieli pojazdów, organów administracji oraz zbierających pojazdy i maszyny. Działania organizacyjne w zakresie recyklingu pojazdów i maszyn. Organizacja dostaw i odbioru materiałów, baza informacyjna dotycząca sprzedaży i dokumentacji procesów. Wsparcie ekonomiczne przedsiębiorstw zajmujących się recyklingiem. Fundusze ekologiczne, instytucje leasingowe, zwolnienia podatkowe. Sieć zakładów recyklingu pojazdów w Polsce. Wymagania techniczne. Przyszłościowa koncepcja utylizacji pojazdów i maszyn. Recykling w Unii Europejskiej. Ważniejsze wytyczne Dyrektywy 2000/53/EC w sprawie postępowania z pojazdami wycofanymi z eksploatacji. Wyposażenie techniczne przedsiębiorstw recyklingu pojazdów i maszyn. Urządzenia do usuwania płynów, do diagnozowania zespołów przeznaczonych do sprzedaży, urządzenia transportowe i inne. Techniki komputerowe stosowane w przedsiębiorstwach recyklingowych. Wspomaganie przyjmowania pojazdów i maszyn oraz prowadzenia magazynu i sprzedaży części.</w:t>
            </w:r>
          </w:p>
        </w:tc>
      </w:tr>
      <w:tr w:rsidR="00DD0BC5" w:rsidRPr="00423D3C" w:rsidTr="001177B9"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Merkisz-Guranowska A. Aspekty rozwoju recyklingu w Polsce. ITE w Radomiu. Poznań-Radom 2005.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Osiński J., Żach P. Wybrane zagadnienia recyklingu samochodów. WKiŁ 2006.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Oprzędkiewicz J., Stolarski B. Technologia i systemy recyklingu samochodów. WNT 2003.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Nowak Z. Zarządzanie środowiskiem. Cz. 1 i 2. WPŚ, Gliwice 2001.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Kościk B. Wycena środowiska przyrodniczego. WAR w Lublinie 2000.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Burnewicz J. Sektor samochodowy UE. WKiŁ 2005.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Merkisz J., Piekarski W., Słowik T.. Motoryzacyjne zanieczyszczenia środowiska. WAR w Lublinie 2005.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Baran S., Turski R. Wybrane zagadnienia z utylizacji i unieszkodliwiania odpadów. WAR w Lublinie 1999.</w:t>
            </w:r>
          </w:p>
        </w:tc>
      </w:tr>
      <w:tr w:rsidR="00DD0BC5" w:rsidRPr="00423D3C" w:rsidTr="001177B9">
        <w:tc>
          <w:tcPr>
            <w:tcW w:w="2955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</w:tc>
        <w:tc>
          <w:tcPr>
            <w:tcW w:w="6350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Wykłady informacyjne i problemowe, dyskusje dydaktyczne jako metody aktywizujące, wykonywanie prac pisemnych. Powyższe powinno być uzupełnione pracą własną studenta, szczególnie w odniesieniu do dyskusji i wykonania prac pisemnych.</w:t>
            </w:r>
          </w:p>
        </w:tc>
      </w:tr>
    </w:tbl>
    <w:p w:rsidR="001847A3" w:rsidRPr="00423D3C" w:rsidRDefault="001847A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6373"/>
      </w:tblGrid>
      <w:tr w:rsidR="00DD0BC5" w:rsidRPr="00423D3C" w:rsidTr="001177B9">
        <w:trPr>
          <w:trHeight w:val="397"/>
        </w:trPr>
        <w:tc>
          <w:tcPr>
            <w:tcW w:w="2932" w:type="dxa"/>
          </w:tcPr>
          <w:p w:rsidR="00DD0BC5" w:rsidRPr="00423D3C" w:rsidRDefault="00DD0BC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73" w:type="dxa"/>
          </w:tcPr>
          <w:p w:rsidR="00DD0BC5" w:rsidRPr="00423D3C" w:rsidRDefault="00DD0BC5" w:rsidP="0050026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5002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26_TM</w:t>
            </w:r>
          </w:p>
        </w:tc>
      </w:tr>
      <w:tr w:rsidR="00DD0BC5" w:rsidRPr="00423D3C" w:rsidTr="001177B9">
        <w:trPr>
          <w:trHeight w:val="397"/>
        </w:trPr>
        <w:tc>
          <w:tcPr>
            <w:tcW w:w="2932" w:type="dxa"/>
          </w:tcPr>
          <w:p w:rsidR="00DD0BC5" w:rsidRPr="00423D3C" w:rsidRDefault="00DD0BC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DD0BC5" w:rsidRPr="00423D3C" w:rsidRDefault="00DD0BC5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3" w:type="dxa"/>
          </w:tcPr>
          <w:p w:rsidR="00DD0BC5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DD0BC5" w:rsidRPr="00423D3C" w:rsidTr="001177B9"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Biodegradowalne materiały opakowaniowe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Biodegradable materials for packagings</w:t>
            </w:r>
          </w:p>
        </w:tc>
      </w:tr>
      <w:tr w:rsidR="00DD0BC5" w:rsidRPr="00423D3C" w:rsidTr="001177B9">
        <w:trPr>
          <w:trHeight w:val="340"/>
        </w:trPr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DD0BC5" w:rsidRPr="00423D3C" w:rsidTr="001177B9"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DD0BC5" w:rsidRPr="00423D3C" w:rsidTr="001177B9">
        <w:trPr>
          <w:trHeight w:val="340"/>
        </w:trPr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stopień</w:t>
            </w:r>
          </w:p>
        </w:tc>
      </w:tr>
      <w:tr w:rsidR="00DD0BC5" w:rsidRPr="00423D3C" w:rsidTr="001177B9">
        <w:trPr>
          <w:trHeight w:val="340"/>
        </w:trPr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D0BC5" w:rsidRPr="00423D3C" w:rsidTr="001177B9">
        <w:trPr>
          <w:trHeight w:val="340"/>
        </w:trPr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D0BC5" w:rsidRPr="00423D3C" w:rsidTr="001177B9"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(1/1)</w:t>
            </w:r>
          </w:p>
        </w:tc>
      </w:tr>
      <w:tr w:rsidR="00DD0BC5" w:rsidRPr="00423D3C" w:rsidTr="001177B9"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 odpowiedzialnej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 hab. Leszek Mościcki</w:t>
            </w:r>
          </w:p>
        </w:tc>
      </w:tr>
      <w:tr w:rsidR="00DD0BC5" w:rsidRPr="00423D3C" w:rsidTr="001177B9">
        <w:trPr>
          <w:trHeight w:val="340"/>
        </w:trPr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Katedra Inżynierii Procesowej</w:t>
            </w:r>
          </w:p>
        </w:tc>
      </w:tr>
      <w:tr w:rsidR="00DD0BC5" w:rsidRPr="00423D3C" w:rsidTr="001177B9">
        <w:trPr>
          <w:trHeight w:val="340"/>
        </w:trPr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Celem przedmiotu jest omówienie aktualnych zagadnień związanych z wytwarzaniem i zastosowaniem biodegradowalnych materiałów opakowaniowych. Przedmiot referuje również tematykę recyklingu i ponownego przetwórstwa materiałów opakowaniowych. Przedstawione zostaną studentom metody badania biodegradowalności oraz metody oceny ekologicznej opakowań. Zagadnienia te są niezwykle istotne przy prawidłowym doborze materiału opakowaniowego w zależności od cech produktu oraz systemu pakowania stosowanych w zakładach przetwórstwa rolno-spożywczego</w:t>
            </w:r>
          </w:p>
        </w:tc>
      </w:tr>
      <w:tr w:rsidR="00DD0BC5" w:rsidRPr="00423D3C" w:rsidTr="001177B9"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Systemy pakowania żywności. Tworzywa sztuczne – zalety i ograniczenia w stosowaniu do pakowania żywności. Recykling surowcowy – zalety selektywnej zbiórki odpadów opakowaniowych. Recykling termiczny – metody i zastosowanie. Materiały biodegradowalne i ich zastosowanie w różnych gałęziach przemysłu. Metody biodegradacji i ich zastosowanie do różnych materiałów opakowaniowych. Badania biodegradacji opakowań – normy i przepisy. Tworzywa mieszane i dodatki wspomagające rozkład odpadów opakowaniowych. Skrobie termoplastyczne – produkcja i wykorzystanie. Alkohole i ich wykorzystanie w produkcji materiałów biodegradowalnych. Kwas polimlekowy – uniwersalne tworzywo biodegradowalne. Nowe opakowania z materiałów biodegradowalnych. Produkcja folii biodegradowalnej – zajęcia praktyczne na wytłaczarce laboratoryjnej. Badanie cech wytrzymałościowych wybranych materiałów opakowaniowych – ćwiczenia na aparacie ZWICK.</w:t>
            </w:r>
          </w:p>
        </w:tc>
      </w:tr>
      <w:tr w:rsidR="00DD0BC5" w:rsidRPr="00423D3C" w:rsidTr="001177B9"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Czerniawski B., Michniewicz J., Opakowania Żywności, AFT, Czeladź,1998.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Juśkiewicz M., Panfil-Kuncewicz H., Materiały opakowaniowe i opakowania stosowane w przemyśle spożywczym, Wydawnictwo ART., Olsztyn, 1999.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Korzeniowski A., Kwiatkowski J., Towaroznawstwo Opakowań, Akademia Ekonomiczna, Poznań, 1994.</w:t>
            </w:r>
          </w:p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Janssen L.P.B.M., Mościcki L.: Thermoplastic Starch, Wiley-VCH Verlag GmbH &amp; Co. 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KgaA, 2009, ISBN: 978-3-527-32528-3.</w:t>
            </w:r>
          </w:p>
        </w:tc>
      </w:tr>
      <w:tr w:rsidR="00DD0BC5" w:rsidRPr="00423D3C" w:rsidTr="001177B9">
        <w:tc>
          <w:tcPr>
            <w:tcW w:w="2932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</w:tc>
        <w:tc>
          <w:tcPr>
            <w:tcW w:w="6373" w:type="dxa"/>
          </w:tcPr>
          <w:p w:rsidR="00DD0BC5" w:rsidRPr="00423D3C" w:rsidRDefault="00DD0BC5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Wykłady i ćwiczenia uzupełnione bogatym materiałem audiowizualnym, ćwiczenia praktyczne z produkcji skrobi termoplastycznej oraz badania właściwości fizycznych uzyskanych produktów.</w:t>
            </w:r>
          </w:p>
        </w:tc>
      </w:tr>
    </w:tbl>
    <w:p w:rsidR="001847A3" w:rsidRPr="00423D3C" w:rsidRDefault="001847A3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177B9" w:rsidRPr="00423D3C" w:rsidRDefault="001177B9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E063B" w:rsidRPr="00423D3C" w:rsidRDefault="001E063B" w:rsidP="001E06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b/>
          <w:color w:val="000000" w:themeColor="text1"/>
          <w:sz w:val="20"/>
          <w:szCs w:val="20"/>
        </w:rPr>
        <w:t>W ZAKRESIE ODNAWIALNCY ŹRÓDEŁ ENERGII I EKOENERGETYKI</w:t>
      </w:r>
    </w:p>
    <w:p w:rsidR="001E063B" w:rsidRDefault="001E063B" w:rsidP="001E06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E063B" w:rsidRPr="001E5262" w:rsidRDefault="001E063B" w:rsidP="001E06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36"/>
      </w:tblGrid>
      <w:tr w:rsidR="001E063B" w:rsidRPr="00FC0418" w:rsidTr="00811AE3">
        <w:trPr>
          <w:trHeight w:val="397"/>
        </w:trPr>
        <w:tc>
          <w:tcPr>
            <w:tcW w:w="3369" w:type="dxa"/>
          </w:tcPr>
          <w:p w:rsidR="001E063B" w:rsidRPr="00FC0418" w:rsidRDefault="001E063B" w:rsidP="00811A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FC04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FC04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_OZ</w:t>
            </w:r>
          </w:p>
        </w:tc>
      </w:tr>
      <w:tr w:rsidR="001E063B" w:rsidRPr="00FC0418" w:rsidTr="00811AE3">
        <w:trPr>
          <w:trHeight w:val="397"/>
        </w:trPr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1E063B" w:rsidRPr="00585AF3" w:rsidTr="00811AE3"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Nazwa modułu kształcenia, także n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a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zwa w języku angielskim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Procedury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nalityczne w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>koenergetyce</w:t>
            </w:r>
          </w:p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418">
              <w:rPr>
                <w:rFonts w:ascii="Times New Roman" w:hAnsi="Times New Roman"/>
                <w:sz w:val="20"/>
                <w:szCs w:val="20"/>
                <w:lang w:val="en-US"/>
              </w:rPr>
              <w:t>Analytical Procedure in Eco Power Industry</w:t>
            </w:r>
          </w:p>
        </w:tc>
      </w:tr>
      <w:tr w:rsidR="001E063B" w:rsidRPr="00FC0418" w:rsidTr="00811AE3">
        <w:trPr>
          <w:trHeight w:val="340"/>
        </w:trPr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1E063B" w:rsidRPr="00FC0418" w:rsidTr="00811AE3"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Rodzaj modułu kształcenia (obowią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z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kowy/fakultatywny)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1E063B" w:rsidRPr="00FC0418" w:rsidTr="00811AE3">
        <w:trPr>
          <w:trHeight w:val="340"/>
        </w:trPr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 xml:space="preserve">II stopień studiów </w: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stacjonarnych</w:t>
            </w:r>
          </w:p>
        </w:tc>
      </w:tr>
      <w:tr w:rsidR="001E063B" w:rsidRPr="00FC0418" w:rsidTr="00811AE3">
        <w:trPr>
          <w:trHeight w:val="340"/>
        </w:trPr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063B" w:rsidRPr="00FC0418" w:rsidTr="00811AE3">
        <w:trPr>
          <w:trHeight w:val="340"/>
        </w:trPr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063B" w:rsidRPr="00FC0418" w:rsidTr="00811AE3"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3 w tym kontaktowe 2</w:t>
            </w:r>
          </w:p>
        </w:tc>
      </w:tr>
      <w:tr w:rsidR="001E063B" w:rsidRPr="00FC0418" w:rsidTr="00811AE3"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Imię i nazwisko osoby odpowiedzia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l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Dr hab. Marek Szmigielski</w:t>
            </w:r>
          </w:p>
        </w:tc>
      </w:tr>
      <w:tr w:rsidR="001E063B" w:rsidRPr="00FC0418" w:rsidTr="00811AE3">
        <w:trPr>
          <w:trHeight w:val="340"/>
        </w:trPr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Katedra Biologicznych Podstaw Technologii Żywności i Pasz</w:t>
            </w:r>
          </w:p>
        </w:tc>
      </w:tr>
      <w:tr w:rsidR="001E063B" w:rsidRPr="00FC0418" w:rsidTr="00811AE3">
        <w:trPr>
          <w:trHeight w:val="340"/>
        </w:trPr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Zapoznanie studentów z najważniejszymi technikami analitycznymi stosowanymi do oceny właściwości surowców, energetycznych ze szczególnym uwzględnieniem materiałów odnawialnych, a także anal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i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 xml:space="preserve">tycznymi sposobami monitorowania stanu środowiska przyrodniczego zmienianego na skutek działania zakładów energetycznych </w:t>
            </w:r>
          </w:p>
        </w:tc>
      </w:tr>
      <w:tr w:rsidR="001E063B" w:rsidRPr="00FC0418" w:rsidTr="00811AE3"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Prezentacja metod analiz stosowanych w ocenie jakości materiałów stosowanych w energetyce ze szczególnym uwzględnieniem surowców odnawialnych oraz monitoringu procesów ich przetwarzania i oddzi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a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ływania zakładów energetycznych na środowisko przyrodnicze. Obe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j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muje zagadnienia dotyczące klasycznej analizy chemicznej z eleme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n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 xml:space="preserve">tami metod instrumentalnych (optycznej, spektrofotometrycznej, chromatograficznej, elektroanalitycznej oraz termograwimetrycznej).  </w:t>
            </w:r>
          </w:p>
        </w:tc>
      </w:tr>
      <w:tr w:rsidR="001E063B" w:rsidRPr="00FC0418" w:rsidTr="00811AE3"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Zalecana lista lektur lub lektury ob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o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wiązkowe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1. Walenty Szczepaniak. Metody instrumentalne w analizie chemicznej PWN Warszawa 2004.</w:t>
            </w:r>
          </w:p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418">
              <w:rPr>
                <w:rFonts w:ascii="Times New Roman" w:hAnsi="Times New Roman"/>
                <w:sz w:val="20"/>
                <w:szCs w:val="20"/>
              </w:rPr>
              <w:t>Maria Kryłowska-Kułas. Badanie jakości produktów spożywczych. PWE 1993.</w:t>
            </w:r>
          </w:p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3. Jerzy Minczewski, Zygmunt Marzenko. Chemia Analityczna (T-3). PWN Warszawa 2008.</w:t>
            </w:r>
          </w:p>
        </w:tc>
      </w:tr>
      <w:tr w:rsidR="001E063B" w:rsidRPr="00FC0418" w:rsidTr="00811AE3">
        <w:tc>
          <w:tcPr>
            <w:tcW w:w="3369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36" w:type="dxa"/>
          </w:tcPr>
          <w:p w:rsidR="001E063B" w:rsidRPr="00FC0418" w:rsidRDefault="001E063B" w:rsidP="00811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0418">
              <w:rPr>
                <w:rFonts w:ascii="Times New Roman" w:hAnsi="Times New Roman"/>
                <w:sz w:val="20"/>
                <w:szCs w:val="20"/>
              </w:rPr>
              <w:t xml:space="preserve">Wykład, Pokaz , Nadzór nad przebiegiem doświadczeń, Dyskusja wyników badań </w:t>
            </w:r>
          </w:p>
        </w:tc>
      </w:tr>
    </w:tbl>
    <w:p w:rsidR="001E063B" w:rsidRDefault="001E063B" w:rsidP="001E063B">
      <w:pPr>
        <w:rPr>
          <w:u w:val="single"/>
        </w:rPr>
      </w:pPr>
    </w:p>
    <w:p w:rsidR="001E063B" w:rsidRPr="00423D3C" w:rsidRDefault="001E063B" w:rsidP="001E06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36"/>
      </w:tblGrid>
      <w:tr w:rsidR="001E063B" w:rsidRPr="001E5262" w:rsidTr="0003282D">
        <w:trPr>
          <w:trHeight w:val="397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Kod modułu                                                                             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TL2_OZ_n20</w:t>
            </w:r>
          </w:p>
        </w:tc>
      </w:tr>
      <w:tr w:rsidR="001E063B" w:rsidRPr="001E5262" w:rsidTr="0003282D">
        <w:trPr>
          <w:trHeight w:val="397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 xml:space="preserve">Technika Rolnicza i Leśna </w:t>
            </w:r>
          </w:p>
        </w:tc>
      </w:tr>
      <w:tr w:rsidR="001E063B" w:rsidRPr="00384599" w:rsidTr="0003282D"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Nazwa modułu kształcenia, także n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a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zwa w języku angielskim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Źródła wsparcia obszarów wiejskich</w:t>
            </w:r>
          </w:p>
        </w:tc>
      </w:tr>
      <w:tr w:rsidR="001E063B" w:rsidRPr="001E5262" w:rsidTr="0003282D">
        <w:trPr>
          <w:trHeight w:val="340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1E063B" w:rsidRPr="001E5262" w:rsidTr="0003282D"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Rodzaj modułu kształcenia (obowią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z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kowy/fakultatywny)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1E063B" w:rsidRPr="001E5262" w:rsidTr="0003282D">
        <w:trPr>
          <w:trHeight w:val="340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II stopień</w:t>
            </w:r>
          </w:p>
        </w:tc>
      </w:tr>
      <w:tr w:rsidR="001E063B" w:rsidRPr="001E5262" w:rsidTr="0003282D">
        <w:trPr>
          <w:trHeight w:val="340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1E063B" w:rsidRPr="001E5262" w:rsidTr="0003282D">
        <w:trPr>
          <w:trHeight w:val="340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063B" w:rsidRPr="001E5262" w:rsidTr="0003282D"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063B" w:rsidRPr="001E5262" w:rsidTr="0003282D"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Imię i nazwisko osoby odpowiedzia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l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Prof. dr hab. Małgorzata Bzowska-Bakalarz</w:t>
            </w:r>
          </w:p>
        </w:tc>
      </w:tr>
      <w:tr w:rsidR="001E063B" w:rsidRPr="001E5262" w:rsidTr="0003282D">
        <w:trPr>
          <w:trHeight w:val="340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Katedra Maszynoznawstwa Rolniczego</w:t>
            </w:r>
          </w:p>
        </w:tc>
      </w:tr>
      <w:tr w:rsidR="001E063B" w:rsidRPr="001E5262" w:rsidTr="0003282D">
        <w:trPr>
          <w:trHeight w:val="340"/>
        </w:trPr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Celem przedmiotu jest zapoznanie studentów z lokalnymi uwarunk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o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waniami i możliwościami pozyskiwania dodatkowych źródeł finans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o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wania działalności na obszarach wiejskich</w:t>
            </w:r>
          </w:p>
        </w:tc>
      </w:tr>
      <w:tr w:rsidR="001E063B" w:rsidRPr="00841AE9" w:rsidTr="0003282D"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Zakres przedmiotu obejmuje określenie potencjału i kierunków rozw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o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 xml:space="preserve">ju energetyki odnawialnej na tle korzyści z ich wykorzystywania . Inwestycje wykorzystujące OZE – zagadnienia formalne, prawne . </w:t>
            </w:r>
          </w:p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Analiza źródeł finansowania OZE (Infrastruktura i Środowisko, R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e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gionalny Program Operacyjny Województwa Lubelskiego Program Rozwoju Obszarów Wiejskich)</w:t>
            </w:r>
          </w:p>
        </w:tc>
      </w:tr>
      <w:tr w:rsidR="001E063B" w:rsidRPr="00841AE9" w:rsidTr="0003282D"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Zalecana lista lektur lub lektury ob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o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wiązkowe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Cs/>
                <w:sz w:val="20"/>
                <w:szCs w:val="20"/>
              </w:rPr>
              <w:t>Literatura obowiązkowa</w:t>
            </w:r>
          </w:p>
          <w:p w:rsidR="001E063B" w:rsidRPr="001E063B" w:rsidRDefault="001E063B" w:rsidP="001505B8">
            <w:pPr>
              <w:numPr>
                <w:ilvl w:val="2"/>
                <w:numId w:val="33"/>
              </w:numPr>
              <w:tabs>
                <w:tab w:val="clear" w:pos="2160"/>
              </w:tabs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Cs/>
                <w:sz w:val="20"/>
                <w:szCs w:val="20"/>
              </w:rPr>
              <w:t>Program rozwoju energetyki dla województwa lubelskiego, Biuro Planowania Przestrzennego, 2009, Lublin</w:t>
            </w:r>
          </w:p>
          <w:p w:rsidR="001E063B" w:rsidRPr="001E063B" w:rsidRDefault="001E063B" w:rsidP="001505B8">
            <w:pPr>
              <w:numPr>
                <w:ilvl w:val="2"/>
                <w:numId w:val="33"/>
              </w:numPr>
              <w:tabs>
                <w:tab w:val="clear" w:pos="2160"/>
              </w:tabs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Cs/>
                <w:sz w:val="20"/>
                <w:szCs w:val="20"/>
              </w:rPr>
              <w:t>Program Rozwoju Obszarów Wiejskich 2007 – 2013, Ministe</w:t>
            </w:r>
            <w:r w:rsidRPr="001E063B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1E063B">
              <w:rPr>
                <w:rFonts w:ascii="Times New Roman" w:hAnsi="Times New Roman"/>
                <w:bCs/>
                <w:sz w:val="20"/>
                <w:szCs w:val="20"/>
              </w:rPr>
              <w:t>stwo Rolnictwa i Rozwoju Wsi, 2007, Warszawa</w:t>
            </w:r>
          </w:p>
          <w:p w:rsidR="001E063B" w:rsidRPr="001E063B" w:rsidRDefault="001E063B" w:rsidP="001505B8">
            <w:pPr>
              <w:numPr>
                <w:ilvl w:val="2"/>
                <w:numId w:val="33"/>
              </w:numPr>
              <w:tabs>
                <w:tab w:val="clear" w:pos="2160"/>
              </w:tabs>
              <w:autoSpaceDE w:val="0"/>
              <w:autoSpaceDN w:val="0"/>
              <w:adjustRightInd w:val="0"/>
              <w:spacing w:after="0" w:line="240" w:lineRule="auto"/>
              <w:ind w:left="355"/>
              <w:rPr>
                <w:rStyle w:val="tresc"/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Style w:val="tresc"/>
                <w:rFonts w:ascii="Times New Roman" w:hAnsi="Times New Roman"/>
                <w:bCs/>
                <w:sz w:val="20"/>
                <w:szCs w:val="20"/>
              </w:rPr>
              <w:t>Program Operacyjny Infrastruktura i Środowisko, Ministerstwo Rozwoju Regionalnego, 2007, Warszawa</w:t>
            </w:r>
          </w:p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Cs/>
                <w:sz w:val="20"/>
                <w:szCs w:val="20"/>
              </w:rPr>
              <w:t>Literatura uzupełniajaca</w:t>
            </w:r>
          </w:p>
          <w:p w:rsidR="001E063B" w:rsidRPr="001E063B" w:rsidRDefault="001E063B" w:rsidP="001505B8">
            <w:pPr>
              <w:numPr>
                <w:ilvl w:val="3"/>
                <w:numId w:val="33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355"/>
              <w:rPr>
                <w:rStyle w:val="tresc"/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Style w:val="tresc"/>
                <w:rFonts w:ascii="Times New Roman" w:hAnsi="Times New Roman"/>
                <w:sz w:val="20"/>
                <w:szCs w:val="20"/>
              </w:rPr>
              <w:t xml:space="preserve">Narodowe Strategiczne Ramy Odniesienia 2007 – 2013, </w:t>
            </w:r>
            <w:r w:rsidRPr="001E063B">
              <w:rPr>
                <w:rStyle w:val="tresc"/>
                <w:rFonts w:ascii="Times New Roman" w:hAnsi="Times New Roman"/>
                <w:bCs/>
                <w:sz w:val="20"/>
                <w:szCs w:val="20"/>
              </w:rPr>
              <w:t>Ministe</w:t>
            </w:r>
            <w:r w:rsidRPr="001E063B">
              <w:rPr>
                <w:rStyle w:val="tresc"/>
                <w:rFonts w:ascii="Times New Roman" w:hAnsi="Times New Roman"/>
                <w:bCs/>
                <w:sz w:val="20"/>
                <w:szCs w:val="20"/>
              </w:rPr>
              <w:t>r</w:t>
            </w:r>
            <w:r w:rsidRPr="001E063B">
              <w:rPr>
                <w:rStyle w:val="tresc"/>
                <w:rFonts w:ascii="Times New Roman" w:hAnsi="Times New Roman"/>
                <w:bCs/>
                <w:sz w:val="20"/>
                <w:szCs w:val="20"/>
              </w:rPr>
              <w:t>stwo Rozwoju Regionalnego, 2007, Warszawa</w:t>
            </w:r>
          </w:p>
          <w:p w:rsidR="001E063B" w:rsidRPr="001E063B" w:rsidRDefault="001E063B" w:rsidP="001505B8">
            <w:pPr>
              <w:numPr>
                <w:ilvl w:val="3"/>
                <w:numId w:val="33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355"/>
              <w:rPr>
                <w:rStyle w:val="tresc"/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Style w:val="tresc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63B">
              <w:rPr>
                <w:rFonts w:ascii="Times New Roman" w:hAnsi="Times New Roman"/>
                <w:bCs/>
                <w:sz w:val="20"/>
                <w:szCs w:val="20"/>
              </w:rPr>
              <w:t xml:space="preserve">Strategia Rozwoju Kraju 2007 – 2015 </w:t>
            </w:r>
            <w:r w:rsidRPr="001E063B">
              <w:rPr>
                <w:rStyle w:val="tresc"/>
                <w:rFonts w:ascii="Times New Roman" w:hAnsi="Times New Roman"/>
                <w:bCs/>
                <w:sz w:val="20"/>
                <w:szCs w:val="20"/>
              </w:rPr>
              <w:t>Ministerstwo Rozwoju Regionalnego, 2006, Warszawa</w:t>
            </w:r>
          </w:p>
          <w:p w:rsidR="001E063B" w:rsidRPr="001E063B" w:rsidRDefault="001E063B" w:rsidP="001505B8">
            <w:pPr>
              <w:numPr>
                <w:ilvl w:val="3"/>
                <w:numId w:val="33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355"/>
              <w:rPr>
                <w:rStyle w:val="tresc"/>
                <w:rFonts w:ascii="Times New Roman" w:hAnsi="Times New Roman"/>
                <w:bCs/>
                <w:sz w:val="20"/>
                <w:szCs w:val="20"/>
              </w:rPr>
            </w:pPr>
            <w:r w:rsidRPr="001E063B">
              <w:rPr>
                <w:rStyle w:val="tresc"/>
                <w:rFonts w:ascii="Times New Roman" w:hAnsi="Times New Roman"/>
                <w:bCs/>
                <w:sz w:val="20"/>
                <w:szCs w:val="20"/>
              </w:rPr>
              <w:t>Ustawa OZE</w:t>
            </w:r>
          </w:p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063B" w:rsidRPr="00841AE9" w:rsidTr="0003282D">
        <w:tc>
          <w:tcPr>
            <w:tcW w:w="3369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36" w:type="dxa"/>
          </w:tcPr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Treści wykładowe zaliczone w odpowiedzi ustnej a ćwiczeiowe na podstawie wyników z testu i przygotowanego projektu/referatu</w:t>
            </w:r>
          </w:p>
          <w:p w:rsidR="001E063B" w:rsidRPr="001E063B" w:rsidRDefault="001E063B" w:rsidP="001E063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1E063B" w:rsidRDefault="001E063B" w:rsidP="001E06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E063B" w:rsidRDefault="001E063B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E063B" w:rsidRDefault="001E063B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394"/>
        <w:gridCol w:w="5868"/>
      </w:tblGrid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TL2_OZ_n24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03282D" w:rsidRPr="00585AF3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Nazwa modułu kształcenia, także n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a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zwa w języku angielskim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Infrastruktura energetyczna i podstawy prawne 2</w:t>
            </w:r>
          </w:p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282D">
              <w:rPr>
                <w:rFonts w:ascii="Times New Roman" w:hAnsi="Times New Roman"/>
                <w:sz w:val="20"/>
                <w:szCs w:val="20"/>
                <w:lang w:val="en-US"/>
              </w:rPr>
              <w:t>Power industry infrastructure &amp; basics of law 2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Rodzaj modułu kształcenia (obowią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z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kowy/fakultatywny)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lastRenderedPageBreak/>
              <w:t>Poziom modułu kształcenia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II stopień studiów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Łącznie 2 w tym 1 kontaktowe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Imię i nazwisko osoby odpowiedzialnej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 xml:space="preserve">Dr inż. Piotr Makarski 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pStyle w:val="Nagwek7"/>
              <w:snapToGrid w:val="0"/>
              <w:jc w:val="left"/>
            </w:pPr>
            <w:r w:rsidRPr="0003282D">
              <w:rPr>
                <w:b w:val="0"/>
              </w:rPr>
              <w:t>Katedra Podstaw Techniki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Celem przedmiotu jest zapoznanie studentów z aspektami pozyskiw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a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nia surowców energetycznych, ich przetwarzania i transportu, prz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e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mian energii pierwotnej surowców i źródeł energetycznych we wtórną i bezpośrednią, jak również z elementami sieci i instalacji przesyłu energii elektrycznej i gazu ziemnego oraz aspektami prawnymi poz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y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skiwania, przesyłania i handlu energią i surowcami energetycznymi.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jc w:val="both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Wykład obejmuje: Pojęcia podstawowe, surowce i źródła energrtyc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z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ne. Wytwarzanie, przesył i rozdział energii elektrycznej. Bezpieczne i racjonalne użytkowanie energii elektrycznej, zabezpieczenia elektr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o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energetyczne. Systemy przesyłu gazu ziemnego, instalacje gazowe i zabezpieczenia. Elementy prawa energetycznego</w:t>
            </w:r>
          </w:p>
          <w:p w:rsidR="0003282D" w:rsidRPr="0003282D" w:rsidRDefault="0003282D" w:rsidP="0003282D">
            <w:pPr>
              <w:autoSpaceDE w:val="0"/>
              <w:spacing w:after="0"/>
              <w:jc w:val="both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Ćwiczenia rachunkowe: Ciepło spalania, straty cieplne, bilans energ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tyczny, przemiany energetyczne. Obliczanie sprawności i zapotrz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bowania na paliwo spalinowego zespołu prądotwórczego. Przesył energii elektrycznej – wyznaczanie strat przesyłowych. Dobór prz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wodów i kabli elektroenergetycznych. Zabezpieczenia elektroenerg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tyczne i ochrona przeciwporażeniowa. Przesył gazu ziemnego.</w:t>
            </w:r>
          </w:p>
          <w:p w:rsidR="0003282D" w:rsidRPr="0003282D" w:rsidRDefault="0003282D" w:rsidP="0003282D">
            <w:pPr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Ćwiczenia laboratoryjne: Badanie sprawności spalinowego zespołu prądotwórczego. Badanie strat przesyłowych w przewodach ele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k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trycznych. Badanie przyrostu temperatury przewodów pod wpływem prądów przeciążeniowych. Badanie bezpieczników i wyłączników nadmiarowych. Badanie spadków ciśnień w gazowych sieciach prz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e</w:t>
            </w: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syłowych.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Zalecana lista lektur lub lektury ob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o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wiązkowe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 xml:space="preserve">Literatura zalecana: </w:t>
            </w:r>
          </w:p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H. Markiewicz. Instalacje elektryczne. WNT, Warszawa 2012</w:t>
            </w:r>
          </w:p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H. Markiewicz. Urządzenia elektroenergetyczne, WNT, Warszawa 2012</w:t>
            </w:r>
          </w:p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K. Bąkowski Sieci i instalacje gazowe. WNT, Warszawa 2007.</w:t>
            </w:r>
          </w:p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W. Kordylewski. Maszynoznawstwo energetyczne. Oficyna wyda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w</w:t>
            </w:r>
            <w:r w:rsidRPr="0003282D">
              <w:rPr>
                <w:rFonts w:ascii="Times New Roman" w:hAnsi="Times New Roman"/>
                <w:sz w:val="20"/>
                <w:szCs w:val="20"/>
              </w:rPr>
              <w:t>nicza Politechniki Wrocławskiej, Wrocław 2003</w:t>
            </w:r>
          </w:p>
          <w:p w:rsidR="0003282D" w:rsidRPr="0003282D" w:rsidRDefault="0003282D" w:rsidP="00032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Ustawa z dn. 10 kwietnia 1997 r. Prawo energetyczne.</w:t>
            </w:r>
          </w:p>
        </w:tc>
      </w:tr>
      <w:tr w:rsidR="0003282D" w:rsidRPr="0003282D" w:rsidTr="0003282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03282D">
              <w:rPr>
                <w:rFonts w:ascii="Times New Roman" w:hAnsi="Times New Roman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2D" w:rsidRPr="0003282D" w:rsidRDefault="0003282D" w:rsidP="0003282D">
            <w:pPr>
              <w:snapToGrid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1) rozwiązywanie zadań rachunkowych – 5 godz.,</w:t>
            </w:r>
          </w:p>
          <w:p w:rsidR="0003282D" w:rsidRPr="0003282D" w:rsidRDefault="0003282D" w:rsidP="0003282D">
            <w:pPr>
              <w:autoSpaceDE w:val="0"/>
              <w:spacing w:after="0"/>
              <w:rPr>
                <w:rFonts w:ascii="Times New Roman" w:eastAsia="ABCDEE+Calibri" w:hAnsi="Times New Roman"/>
                <w:sz w:val="20"/>
                <w:szCs w:val="20"/>
              </w:rPr>
            </w:pP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2) ćwiczenia laboratoryjne – 5 godz.</w:t>
            </w:r>
          </w:p>
          <w:p w:rsidR="0003282D" w:rsidRPr="0003282D" w:rsidRDefault="0003282D" w:rsidP="0003282D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282D">
              <w:rPr>
                <w:rFonts w:ascii="Times New Roman" w:eastAsia="ABCDEE+Calibri" w:hAnsi="Times New Roman"/>
                <w:sz w:val="20"/>
                <w:szCs w:val="20"/>
              </w:rPr>
              <w:t>3) wykład – 5 godz.</w:t>
            </w:r>
          </w:p>
        </w:tc>
      </w:tr>
    </w:tbl>
    <w:p w:rsidR="001E063B" w:rsidRDefault="001E063B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505B8" w:rsidRDefault="001505B8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505B8" w:rsidRDefault="001505B8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5953"/>
      </w:tblGrid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TL2_OZ_n49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Kierunek lub kierunki studiów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TRiL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0" w:lineRule="exact"/>
              <w:ind w:right="82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Nazwa modułu kształcenia, także </w:t>
            </w:r>
            <w:r w:rsidRPr="001505B8">
              <w:rPr>
                <w:rFonts w:ascii="Times New Roman" w:hAnsi="Times New Roman"/>
                <w:spacing w:val="-1"/>
                <w:sz w:val="20"/>
                <w:szCs w:val="20"/>
              </w:rPr>
              <w:t>nazwa w języku angielskim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Energetyczna degradacja środowiska</w:t>
            </w:r>
          </w:p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result_box"/>
            <w:bookmarkEnd w:id="0"/>
            <w:r w:rsidRPr="001505B8">
              <w:rPr>
                <w:rFonts w:ascii="Times New Roman" w:hAnsi="Times New Roman"/>
                <w:sz w:val="20"/>
                <w:szCs w:val="20"/>
              </w:rPr>
              <w:t xml:space="preserve">Energy, environmental degradation 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0" w:lineRule="exact"/>
              <w:ind w:right="48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Rodzaj modułu kształcenia 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(ob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o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3"/>
                <w:sz w:val="20"/>
                <w:szCs w:val="20"/>
              </w:rPr>
              <w:t>Poziom modułu kształcenia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drugi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lastRenderedPageBreak/>
              <w:t>Rok studiów dla kierunku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0" w:lineRule="exact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Liczba punktów ECTS z podziałem 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na kontaktowe/ niekontaktowe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1 w tym  0,5 punktu kontaktowe i 0,5 punktu niekontaktowe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0" w:lineRule="exact"/>
              <w:ind w:right="1066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Imię i nazwisko osoby odpowiedzialnej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Prof. dr hab. Dobiesław Nazimek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2"/>
                <w:sz w:val="20"/>
                <w:szCs w:val="20"/>
              </w:rPr>
              <w:t>Jednostka oferująca przedmiot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Katedra Energetyki i Pojazdów, WIP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Celem przedmiotu jest zapoznanie z różnorodnością sposobów pozysk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i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wania energii, w tym w tradycyjnych procesach spalania paliw kopa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l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nych oraz biomasy, współspalania a także niekonwencjonalnych metod pozyskiwania energii w tym energetyki jądrowej a także zagrożeń dla środowiska jakie niosą ze sobą poszczególne technologie, emisje zani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e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czyszczeń i ich rodzaj a także czysty odpad energetyczny.</w:t>
            </w:r>
          </w:p>
          <w:p w:rsidR="001505B8" w:rsidRPr="001505B8" w:rsidRDefault="001505B8" w:rsidP="001505B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3"/>
                <w:sz w:val="20"/>
                <w:szCs w:val="20"/>
              </w:rPr>
              <w:t>Wymagania wstępne i dodatkowe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Fizyka, Chemia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0" w:lineRule="exact"/>
              <w:ind w:right="557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Treści modułu kształcenia – 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zwa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r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ty opis ok. 100 słów.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Wykład obejmuje:</w:t>
            </w:r>
          </w:p>
          <w:p w:rsidR="001505B8" w:rsidRPr="001505B8" w:rsidRDefault="001505B8" w:rsidP="001505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Pojęcia podstawowe energii i jej rodzajów. Definicja i rodzaje spalania. Spalanie węgli w tym kamiennego i brunatnego – wpływ tych technol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o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gii na stan środowiska przyrodniczego – emisja pyłów oraz gazów – technologie oczyszczania w tym technologia DESONOX.</w:t>
            </w:r>
          </w:p>
          <w:p w:rsidR="001505B8" w:rsidRPr="001505B8" w:rsidRDefault="001505B8" w:rsidP="001505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Gazyfikacja i piroliza. Przetwarzanie biomasy na paliwa gazowe. Prz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e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gląd źródeł i technologii produkcji biogazu. Energetyczne wykorzystanie biogazu. Przetwarzanie biomasy na paliwa ciekłe. Kontraktacja i organ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i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zacja systemu zaopatrzenia w biomasę, systemy logistyczne biopaliw.</w:t>
            </w:r>
          </w:p>
          <w:p w:rsidR="001505B8" w:rsidRPr="001505B8" w:rsidRDefault="001505B8" w:rsidP="001505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Energetyka jądrowa – zagrożenia.</w:t>
            </w:r>
          </w:p>
          <w:p w:rsidR="001505B8" w:rsidRPr="001505B8" w:rsidRDefault="001505B8" w:rsidP="001505B8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Wpływ wymienionych technologii na stan środowiska przyrodniczego – entropia jako odpad energetyczny.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5" w:lineRule="exact"/>
              <w:ind w:right="250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Zalecana lista lektur lub lektury 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ob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o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wiązkowe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 xml:space="preserve">W. M. Lewandowski, </w:t>
            </w:r>
            <w:r w:rsidRPr="001505B8">
              <w:rPr>
                <w:rFonts w:ascii="Times New Roman" w:hAnsi="Times New Roman"/>
                <w:i/>
                <w:iCs/>
                <w:sz w:val="20"/>
                <w:szCs w:val="20"/>
              </w:rPr>
              <w:t>Proekologiczne odnawialne źródła energii,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 xml:space="preserve"> WNT, Warszawa, 2007</w:t>
            </w:r>
          </w:p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 xml:space="preserve">P. Gradziuk, </w:t>
            </w:r>
            <w:r w:rsidRPr="001505B8">
              <w:rPr>
                <w:rFonts w:ascii="Times New Roman" w:hAnsi="Times New Roman"/>
                <w:i/>
                <w:iCs/>
                <w:sz w:val="20"/>
                <w:szCs w:val="20"/>
              </w:rPr>
              <w:t>Biopaliwa, ARwL,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 xml:space="preserve"> Lublin 2003 </w:t>
            </w:r>
          </w:p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 xml:space="preserve">J. Frączek. (red). </w:t>
            </w:r>
            <w:r w:rsidRPr="001505B8">
              <w:rPr>
                <w:rFonts w:ascii="Times New Roman" w:hAnsi="Times New Roman"/>
                <w:i/>
                <w:iCs/>
                <w:sz w:val="20"/>
                <w:szCs w:val="20"/>
              </w:rPr>
              <w:t>Przetwarzane biomasy na cele energetyczne.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 xml:space="preserve"> PTIR Kraków 2010 </w:t>
            </w:r>
          </w:p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 xml:space="preserve">J. Frączek. (red). </w:t>
            </w:r>
            <w:r w:rsidRPr="001505B8">
              <w:rPr>
                <w:rFonts w:ascii="Times New Roman" w:hAnsi="Times New Roman"/>
                <w:i/>
                <w:iCs/>
                <w:sz w:val="20"/>
                <w:szCs w:val="20"/>
              </w:rPr>
              <w:t>Optymalizacja produkcji paliw kompaktowych wytwarzanych z roślin enegetycznych. PTIR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 xml:space="preserve"> Kraków 2010 </w:t>
            </w:r>
          </w:p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D.Nazimek, </w:t>
            </w:r>
            <w:r w:rsidRPr="001505B8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de-DE"/>
              </w:rPr>
              <w:t>DESONOX – katalityczna metoda odsiarczania i odazotowania gazów spalinowych pochodzących ze spalania węgli,</w:t>
            </w:r>
            <w:r w:rsidRPr="001505B8">
              <w:rPr>
                <w:rFonts w:ascii="Times New Roman" w:hAnsi="Times New Roman"/>
                <w:spacing w:val="-3"/>
                <w:sz w:val="20"/>
                <w:szCs w:val="20"/>
                <w:lang w:val="de-DE"/>
              </w:rPr>
              <w:t xml:space="preserve"> Towarzystwo Wydawnictw Naukowych LIBROPOLIS, Lublin 2013, ISBN 978-83-63761-13-4</w:t>
            </w:r>
          </w:p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 xml:space="preserve">W. Rybak </w:t>
            </w:r>
            <w:r w:rsidRPr="001505B8">
              <w:rPr>
                <w:rFonts w:ascii="Times New Roman" w:hAnsi="Times New Roman"/>
                <w:i/>
                <w:iCs/>
                <w:sz w:val="20"/>
                <w:szCs w:val="20"/>
              </w:rPr>
              <w:t>Spalanie i współspalanie biopaliw stałych.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 xml:space="preserve"> Oficyna Wyd Polit, Wroc. Wrocław 2004 </w:t>
            </w:r>
          </w:p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505B8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D.Nazimek, </w:t>
            </w:r>
            <w:r w:rsidRPr="001505B8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de-DE"/>
              </w:rPr>
              <w:t>Innowacyjna gospodarka paliw syntetycznych na bazie etanolu,</w:t>
            </w:r>
            <w:r w:rsidRPr="001505B8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Wyna</w:t>
            </w:r>
            <w:r w:rsidRPr="001505B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lazki Polskich Naukowców w Ochronie Środowiska, ISBN 978-83-932 307-0-9, Kraków 2010. </w:t>
            </w:r>
          </w:p>
          <w:p w:rsidR="001505B8" w:rsidRPr="001505B8" w:rsidRDefault="001505B8" w:rsidP="001505B8">
            <w:pPr>
              <w:widowControl w:val="0"/>
              <w:numPr>
                <w:ilvl w:val="0"/>
                <w:numId w:val="34"/>
              </w:numPr>
              <w:tabs>
                <w:tab w:val="left" w:pos="360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D.Nazimek, </w:t>
            </w:r>
            <w:r w:rsidRPr="001505B8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Człowiek i jego technologie,</w:t>
            </w:r>
            <w:r w:rsidRPr="001505B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Wydawnictwo UMCS, Lublin 2003, ISBN 83-227-2126-9</w:t>
            </w:r>
            <w:r w:rsidRPr="001505B8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>.</w:t>
            </w:r>
          </w:p>
        </w:tc>
      </w:tr>
      <w:tr w:rsidR="001505B8" w:rsidRPr="001505B8" w:rsidTr="001505B8">
        <w:trPr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Planowane</w:t>
            </w:r>
          </w:p>
          <w:p w:rsidR="001505B8" w:rsidRPr="001505B8" w:rsidRDefault="001505B8" w:rsidP="001505B8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formy/działania/metody</w:t>
            </w:r>
          </w:p>
          <w:p w:rsidR="001505B8" w:rsidRPr="001505B8" w:rsidRDefault="001505B8" w:rsidP="001505B8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dydaktyczne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5B8" w:rsidRPr="001505B8" w:rsidRDefault="001505B8" w:rsidP="001505B8">
            <w:pPr>
              <w:shd w:val="clear" w:color="auto" w:fill="FFFFFF"/>
              <w:snapToGrid w:val="0"/>
              <w:spacing w:after="0" w:line="240" w:lineRule="exact"/>
              <w:ind w:right="6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B8">
              <w:rPr>
                <w:rFonts w:ascii="Times New Roman" w:hAnsi="Times New Roman"/>
                <w:sz w:val="20"/>
                <w:szCs w:val="20"/>
              </w:rPr>
              <w:t>Wykłady informacyjne i problemowe, dyskusje dydaktyczne jako metody aktywizujące. Wykłady prowadzone z wykorzyst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>a</w:t>
            </w:r>
            <w:r w:rsidRPr="001505B8">
              <w:rPr>
                <w:rFonts w:ascii="Times New Roman" w:hAnsi="Times New Roman"/>
                <w:sz w:val="20"/>
                <w:szCs w:val="20"/>
              </w:rPr>
              <w:t xml:space="preserve">nie środków audiowizualnych z uwzględnieniem konkretnych przykładów. </w:t>
            </w:r>
          </w:p>
        </w:tc>
      </w:tr>
    </w:tbl>
    <w:p w:rsidR="001E063B" w:rsidRDefault="001E063B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505B8" w:rsidRDefault="001505B8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177B9" w:rsidRPr="00423D3C" w:rsidRDefault="00F52D97" w:rsidP="00D9375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b/>
          <w:color w:val="000000" w:themeColor="text1"/>
          <w:sz w:val="20"/>
          <w:szCs w:val="20"/>
        </w:rPr>
        <w:t>PRZEDMIOTY DO WYBORU BLOK A</w:t>
      </w:r>
    </w:p>
    <w:p w:rsidR="00F52D97" w:rsidRPr="00423D3C" w:rsidRDefault="00F52D97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52D97" w:rsidRPr="00423D3C" w:rsidRDefault="00F52D9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005"/>
      </w:tblGrid>
      <w:tr w:rsidR="009D4611" w:rsidRPr="00423D3C" w:rsidTr="00D9375D">
        <w:trPr>
          <w:trHeight w:val="397"/>
        </w:trPr>
        <w:tc>
          <w:tcPr>
            <w:tcW w:w="3351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0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D9375D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9D4611" w:rsidRPr="00423D3C" w:rsidTr="00D9375D">
        <w:trPr>
          <w:trHeight w:val="397"/>
        </w:trPr>
        <w:tc>
          <w:tcPr>
            <w:tcW w:w="3351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Kierunek  lub kierunki studiów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F52D97" w:rsidRPr="00423D3C" w:rsidTr="00D9375D"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05" w:type="dxa"/>
          </w:tcPr>
          <w:p w:rsidR="009D4611" w:rsidRPr="00423D3C" w:rsidRDefault="00F52D97" w:rsidP="00D9375D">
            <w:pPr>
              <w:spacing w:after="0" w:line="240" w:lineRule="auto"/>
              <w:ind w:right="84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Analityka Przemysłowa </w:t>
            </w:r>
          </w:p>
          <w:p w:rsidR="00F52D97" w:rsidRPr="00423D3C" w:rsidRDefault="00F52D97" w:rsidP="00D9375D">
            <w:pPr>
              <w:spacing w:after="0" w:line="240" w:lineRule="auto"/>
              <w:ind w:right="847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Industrial Analysis </w:t>
            </w:r>
          </w:p>
        </w:tc>
      </w:tr>
      <w:tr w:rsidR="00F52D97" w:rsidRPr="00423D3C" w:rsidTr="00D9375D">
        <w:trPr>
          <w:trHeight w:val="340"/>
        </w:trPr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52D97" w:rsidRPr="00423D3C" w:rsidTr="00D9375D"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kowy/fakultatywny)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 wyboru </w:t>
            </w:r>
          </w:p>
        </w:tc>
      </w:tr>
      <w:tr w:rsidR="00F52D97" w:rsidRPr="00423D3C" w:rsidTr="00D9375D">
        <w:trPr>
          <w:trHeight w:val="340"/>
        </w:trPr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studiów stacjonarnych</w:t>
            </w:r>
          </w:p>
        </w:tc>
      </w:tr>
      <w:tr w:rsidR="00F52D97" w:rsidRPr="00423D3C" w:rsidTr="00D9375D">
        <w:trPr>
          <w:trHeight w:val="340"/>
        </w:trPr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005" w:type="dxa"/>
          </w:tcPr>
          <w:p w:rsidR="00F52D97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F52D97" w:rsidRPr="00423D3C" w:rsidTr="00D9375D">
        <w:trPr>
          <w:trHeight w:val="340"/>
        </w:trPr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005" w:type="dxa"/>
          </w:tcPr>
          <w:p w:rsidR="00F52D97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52D97" w:rsidRPr="00423D3C" w:rsidTr="00D9375D"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w tym 1 kontaktowy</w:t>
            </w:r>
          </w:p>
        </w:tc>
      </w:tr>
      <w:tr w:rsidR="00F52D97" w:rsidRPr="00423D3C" w:rsidTr="00D9375D"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odpowiedzia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nej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hab. Marek Szmigielski</w:t>
            </w:r>
          </w:p>
        </w:tc>
      </w:tr>
      <w:tr w:rsidR="00F52D97" w:rsidRPr="00423D3C" w:rsidTr="00D9375D">
        <w:trPr>
          <w:trHeight w:val="340"/>
        </w:trPr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Biologicznych Podstaw Technologii Żywności i Pasz</w:t>
            </w:r>
          </w:p>
        </w:tc>
      </w:tr>
      <w:tr w:rsidR="00F52D97" w:rsidRPr="00423D3C" w:rsidTr="00D9375D">
        <w:trPr>
          <w:trHeight w:val="340"/>
        </w:trPr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Zapoznanie studentów z najważniejszymi technikami anal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tycznymi stosowanymi do oceny właściwościami surowców, półpr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duktów i materiałów eksploatacyjnych stosowanych w różnych gał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ę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ziach współczesnego przemysłu, a także analitycznymi sposobami monitorowania stanu środowiska przyrodniczego zmienianego na sk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tek działania przemysłowych zakładów produkcyjnych.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52D97" w:rsidRPr="00423D3C" w:rsidTr="00D9375D"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najważniejszych technik analitycznych stosowanych do oceny właściwościami surowców, półproduktów i materiałów ekspl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atacyjnych stosowanych w różnych gałęziach współczesnego przem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słu, a także analitycznymi sposobami monitorowania stanu środowiska przyrodniczego zmienianego na skutek działania przemysłowych zakł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dów produkcyjnych.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52D97" w:rsidRPr="00423D3C" w:rsidTr="00D9375D"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wiązkowe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Walenty Szczepaniak. Metody instrumentalne w analizie chemicznej PWN Warszawa 2004.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2.Maria Kryłowska-Kułas. Badanie jakości produktów spożywczych. PWE 1993.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Jerzy Minczewski, Zygmunt Marzenko. Chemia Analityczna (T-3). PWN Warszawa 2008.</w:t>
            </w:r>
          </w:p>
        </w:tc>
      </w:tr>
      <w:tr w:rsidR="00F52D97" w:rsidRPr="00423D3C" w:rsidTr="00D9375D">
        <w:tc>
          <w:tcPr>
            <w:tcW w:w="3351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005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Wykład, Pokaz </w:t>
            </w:r>
          </w:p>
        </w:tc>
      </w:tr>
    </w:tbl>
    <w:p w:rsidR="00F52D97" w:rsidRPr="00423D3C" w:rsidRDefault="00F52D9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2D97" w:rsidRPr="00423D3C" w:rsidRDefault="00F52D9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9"/>
        <w:gridCol w:w="5953"/>
      </w:tblGrid>
      <w:tr w:rsidR="009D4611" w:rsidRPr="00423D3C" w:rsidTr="004E156E">
        <w:trPr>
          <w:trHeight w:val="397"/>
        </w:trPr>
        <w:tc>
          <w:tcPr>
            <w:tcW w:w="3369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953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D9375D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9D4611" w:rsidRPr="00423D3C" w:rsidTr="004E156E">
        <w:trPr>
          <w:trHeight w:val="397"/>
        </w:trPr>
        <w:tc>
          <w:tcPr>
            <w:tcW w:w="3369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F52D97" w:rsidRPr="00423D3C" w:rsidTr="004E156E"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zwa w języku angielskim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Komputerowe wspomaganie projektowania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Computer Aided Design</w:t>
            </w:r>
          </w:p>
        </w:tc>
      </w:tr>
      <w:tr w:rsidR="00F52D97" w:rsidRPr="00423D3C" w:rsidTr="004E156E">
        <w:trPr>
          <w:trHeight w:val="340"/>
        </w:trPr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52D97" w:rsidRPr="00423D3C" w:rsidTr="004E156E"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kowy/fakultatywny)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F52D97" w:rsidRPr="00423D3C" w:rsidTr="004E156E">
        <w:trPr>
          <w:trHeight w:val="340"/>
        </w:trPr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stopień studiów, studia stacjonarne</w:t>
            </w:r>
          </w:p>
        </w:tc>
      </w:tr>
      <w:tr w:rsidR="00F52D97" w:rsidRPr="00423D3C" w:rsidTr="004E156E">
        <w:trPr>
          <w:trHeight w:val="340"/>
        </w:trPr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F52D97" w:rsidRPr="00423D3C" w:rsidTr="004E156E">
        <w:trPr>
          <w:trHeight w:val="340"/>
        </w:trPr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52D97" w:rsidRPr="00423D3C" w:rsidTr="004E156E"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2 w tym kontaktowe 1</w:t>
            </w:r>
          </w:p>
        </w:tc>
      </w:tr>
      <w:tr w:rsidR="00F52D97" w:rsidRPr="00423D3C" w:rsidTr="004E156E"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odpowiedzialnej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Zbigniew Krzysiak</w:t>
            </w:r>
          </w:p>
        </w:tc>
      </w:tr>
      <w:tr w:rsidR="00F52D97" w:rsidRPr="00423D3C" w:rsidTr="004E156E">
        <w:trPr>
          <w:trHeight w:val="340"/>
        </w:trPr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Mechanicznej i Automatyki</w:t>
            </w:r>
          </w:p>
        </w:tc>
      </w:tr>
      <w:tr w:rsidR="00F52D97" w:rsidRPr="00423D3C" w:rsidTr="004E156E">
        <w:trPr>
          <w:trHeight w:val="340"/>
        </w:trPr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Cel modułu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kształcenia jest zapoznanie studentów z komputerowymi met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dami projektowania inżynierskiego obiektów i wyrobów technicznych, przeprowadzaniem obliczeń i analiz wytrzymałościowych oraz  gen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rowaniem dokumentacji technicznej z wykorzystaniem  wybranych systemie CAD (AutoCAD lub Autodesk Inventor).</w:t>
            </w:r>
          </w:p>
        </w:tc>
      </w:tr>
      <w:tr w:rsidR="00F52D97" w:rsidRPr="00423D3C" w:rsidTr="004E156E"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 obejmuje: podstawy teoretyczne projektowania, strukturę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jektowania, wymagania projektowe, metodologię i charakterystykę projektowania technicznego, charakterystykę pakietów CAD i ich mo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liwości w zakresie rozwiązywania zadań inżynierskich, naukę obsługi wybranego systemu komputerowego wspomagania projektowania (CAD) i jego wykorzystania do wykonywania różnorodnych projektów dwuwymiarowych i trójwymiarowych, obejmujących pełną dokument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cję techniczną wyrobu, zgodnie z obowiązującymi normami.</w:t>
            </w:r>
          </w:p>
        </w:tc>
      </w:tr>
      <w:tr w:rsidR="00F52D97" w:rsidRPr="00423D3C" w:rsidTr="004E156E"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wiązkowe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Literatura wymagana:</w:t>
            </w:r>
          </w:p>
          <w:p w:rsidR="00F52D97" w:rsidRPr="00423D3C" w:rsidRDefault="00F52D9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Pikoń A.: AutoCAD 2012 Pl. Wydawnictwo Helion, Gliwice 2012.</w:t>
            </w:r>
          </w:p>
          <w:p w:rsidR="00F52D97" w:rsidRPr="00423D3C" w:rsidRDefault="00F52D9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Tarnowski W.: Podstawy projektowania technicznego. WNT, Wa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szawa.</w:t>
            </w:r>
          </w:p>
          <w:p w:rsidR="00F52D97" w:rsidRPr="00423D3C" w:rsidRDefault="00F52D97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Sybilski K.: </w:t>
            </w:r>
            <w:r w:rsidRPr="00423D3C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Modelowanie 2D i 3D w programie Autodesk Inventor Podstawy. Wydawnictwo REA, Warszawa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Literatura zalecana:</w:t>
            </w:r>
          </w:p>
          <w:p w:rsidR="00F52D97" w:rsidRPr="00423D3C" w:rsidRDefault="00F52D97" w:rsidP="00D9375D">
            <w:pPr>
              <w:pStyle w:val="Tekstpodstawowy3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Krzysiak Z.: Komputerowy zapis konstrukcji 2D i 3D w systemie AutoCAD. Wydawnictwo UP, Lublin 2010.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Pikoń A.: AutoCAD 2012 Pl pierwsze kroki. Wydawnictwo Helion, Gliwice 2012</w:t>
            </w:r>
          </w:p>
        </w:tc>
      </w:tr>
      <w:tr w:rsidR="00F52D97" w:rsidRPr="00423D3C" w:rsidTr="004E156E">
        <w:tc>
          <w:tcPr>
            <w:tcW w:w="3369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53" w:type="dxa"/>
          </w:tcPr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– 30 godz.</w:t>
            </w:r>
          </w:p>
          <w:p w:rsidR="00F52D97" w:rsidRPr="00423D3C" w:rsidRDefault="00F52D9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52D97" w:rsidRPr="00423D3C" w:rsidRDefault="00F52D9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975B50" w:rsidRPr="00423D3C" w:rsidRDefault="00975B50" w:rsidP="00D9375D">
      <w:pPr>
        <w:spacing w:after="0" w:line="240" w:lineRule="auto"/>
        <w:rPr>
          <w:rFonts w:ascii="Times New Roman" w:hAnsi="Times New Roman"/>
          <w:color w:val="000000" w:themeColor="text1"/>
          <w:spacing w:val="6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9D4611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</w:t>
            </w:r>
            <w:r w:rsidR="00D9375D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9D4611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975B50" w:rsidRPr="00585AF3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Wewnętrzny audytor systemów zarządzania jakością 1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Internal</w:t>
            </w:r>
            <w:r w:rsidRPr="00423D3C">
              <w:rPr>
                <w:rStyle w:val="shortte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auditor</w:t>
            </w:r>
            <w:r w:rsidRPr="00423D3C">
              <w:rPr>
                <w:rStyle w:val="shortte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23D3C">
              <w:rPr>
                <w:rStyle w:val="hps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of quality management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studia drugiego stopnia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Łącznie 1 w tym kontaktowe 1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inż. Grzegorz Bartnik 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Mechanicznej i Automatyki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realizowanego przedmiotu jest przekazanie wiedzy z zakresu systemów zarządzania jakością. Student zapoznaje się z podstawowymi wiadomościami z zakresu budowy i wdrażania systemów zarządzania jakością oraz planowania, przeprowadzania i raportowania auditów tych systemów. Nabyta wiedza ma być wykorzystywana w zakresie budow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nia, utrzymywania i audytowania systemów zarządzania jakością..</w:t>
            </w:r>
          </w:p>
        </w:tc>
      </w:tr>
      <w:tr w:rsidR="00975B50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 zapoznaje się z podstawowymi wiadomościami z zakresu bud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 i wdrażania systemów zarządzania jakością oraz planowania, prz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prowadzania i raportowania auditów tych systemów ze szczególnym uwzględnieniem normy ISO 9001. Nabywa wiedzę, która ma być wyk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rzystywana w zakresie budowania, utrzymywania i audytowania syst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mów zarządzania jakością. Zapoznanie się z istotą, celami i rodzajami auditów, kwalifikacjami i obowiązkami audytorów oraz zakresem normy ISO 19011. Poznaje etapy auditu, rodzaje dokumentów audytowych oraz zapisów z auditu. Zajęcia obejmują również zagadnienia podejścia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cesowego, porozumiewania się z audytowanym oraz stosowania metod i narzędzi ciągłego doskonalenia.</w:t>
            </w:r>
          </w:p>
        </w:tc>
      </w:tr>
      <w:tr w:rsidR="00975B50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0" w:rsidRPr="00423D3C" w:rsidRDefault="00975B50" w:rsidP="00D9375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Hamrol A. „Zarządzanie jakością z przykładami”. Wydawnictwo Naukowe PWN Warszawa 2005.</w:t>
            </w:r>
          </w:p>
          <w:p w:rsidR="00975B50" w:rsidRPr="00423D3C" w:rsidRDefault="00975B50" w:rsidP="00D9375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Harmol A., Mantura W. „Zarządzanie jakością teoria i praktyka”. Wydawnictwo Naukowe PWN Warszawa-Poznań 1998</w:t>
            </w:r>
          </w:p>
          <w:p w:rsidR="00975B50" w:rsidRPr="00423D3C" w:rsidRDefault="00975B50" w:rsidP="00D9375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PN-EN ISO 19011:2003 – Wytyczne dotyczące auditowania syst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mów zarządzania jakością i/lub zarządzania środowiskowego</w:t>
            </w:r>
          </w:p>
          <w:p w:rsidR="00975B50" w:rsidRPr="00423D3C" w:rsidRDefault="00975B50" w:rsidP="00D9375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PN-N 18001:2004 - „Systemy zarządzania bezpieczeństwem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higieną pracy. Wymagania”.</w:t>
            </w:r>
          </w:p>
          <w:p w:rsidR="00975B50" w:rsidRPr="00423D3C" w:rsidRDefault="00975B50" w:rsidP="00D9375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Norma ISO 9001:2008 „Systemy zarządzania jakością - wymag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nia”.</w:t>
            </w:r>
          </w:p>
          <w:p w:rsidR="00975B50" w:rsidRPr="00423D3C" w:rsidRDefault="00975B50" w:rsidP="00D9375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Norma ISO 22000:2005 – „Systemy zarządzania bezpieczeństwem żywności – wymagania dla wszystkich organizacji w łańcuchu ży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nościowym”</w:t>
            </w:r>
          </w:p>
          <w:p w:rsidR="00975B50" w:rsidRPr="00423D3C" w:rsidRDefault="00975B50" w:rsidP="00D9375D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57" w:hanging="357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Skrzypek E. – „Jakość i efektywność”. Wydawnictwo UMCS, 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blin 2002.</w:t>
            </w:r>
          </w:p>
        </w:tc>
      </w:tr>
      <w:tr w:rsidR="00975B50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Dyskusja, wykład, ćwiczenie, przygotowanie wystąpienia</w:t>
            </w:r>
          </w:p>
        </w:tc>
      </w:tr>
    </w:tbl>
    <w:p w:rsidR="00975B50" w:rsidRPr="00423D3C" w:rsidRDefault="00975B50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975B50" w:rsidRPr="00423D3C" w:rsidRDefault="00975B50" w:rsidP="00D9375D">
      <w:pPr>
        <w:spacing w:after="0" w:line="240" w:lineRule="auto"/>
        <w:rPr>
          <w:rFonts w:ascii="Times New Roman" w:hAnsi="Times New Roman"/>
          <w:color w:val="000000" w:themeColor="text1"/>
          <w:spacing w:val="6"/>
          <w:sz w:val="20"/>
          <w:szCs w:val="20"/>
        </w:rPr>
      </w:pPr>
    </w:p>
    <w:p w:rsidR="00975B50" w:rsidRPr="00423D3C" w:rsidRDefault="00975B50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2D97" w:rsidRPr="00423D3C" w:rsidRDefault="00F52D97" w:rsidP="00D9375D">
      <w:pPr>
        <w:spacing w:after="0" w:line="240" w:lineRule="auto"/>
        <w:jc w:val="center"/>
        <w:rPr>
          <w:b/>
          <w:color w:val="000000" w:themeColor="text1"/>
        </w:rPr>
      </w:pPr>
      <w:r w:rsidRPr="00423D3C">
        <w:rPr>
          <w:b/>
          <w:color w:val="000000" w:themeColor="text1"/>
        </w:rPr>
        <w:t>PRZEDMIOTY DO WYBORU BLOK B</w:t>
      </w:r>
    </w:p>
    <w:p w:rsidR="00975B50" w:rsidRPr="00423D3C" w:rsidRDefault="00975B50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975B50" w:rsidRPr="00423D3C" w:rsidRDefault="00975B50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TL2_b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Zarządzanie w gospodarce odpadami</w:t>
            </w:r>
          </w:p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Waste management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095" w:type="dxa"/>
          </w:tcPr>
          <w:p w:rsidR="00975B50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4 w tym kontaktowy 1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Tomasz Zubala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Kształtowania Środowiska i Geodezji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Zapoznanie studentów z problemami powstawania i ograniczania ilości odpadów oraz przedstawienie zasad racjonalnego gospodarowania tymi „produktami”; wyjaśnienie założeń systemów zarządzania gospodarką odpadami w układzie przedmiotowym i procesowym; przedstawienie warunków korzystania z narzędzi zarządzania gospodarką odpadami – funkcjonowanie systemu informacji, regulacje prawne.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obejmuje: podstawowe pojęcia nauki o zarządzaniu środow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skiem; analizę zasad polityki ekologicznej państwa i koncepcji trwałego i zrównoważonego rozwoju; charakterystykę systemów zarządzania gospodarką odpadami w układzie przedmiotowym (charakterystyki grup i rodzajów odpadów - katalog odpadów) i procesowym (organizacja selektywnej zbiórki, transport i odzysk oraz technologie unieszkodliwi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nia odpadów); analizę systemu zarządzającego oraz przegląd narzędzi 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zarządzania gospodarką odpadami (środki, instrumenty); monitoring i systemy informacji w gospodarce odpadami w Polsce; przegląd proc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sów produkcyjnych nisko- i bezodpadowych – programy czystej produ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cji, analizę cyklu życia produktu.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lektur:</w:t>
            </w:r>
          </w:p>
          <w:p w:rsidR="00975B50" w:rsidRPr="00423D3C" w:rsidRDefault="00975B50" w:rsidP="00D93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smallCaps/>
                <w:color w:val="000000" w:themeColor="text1"/>
                <w:sz w:val="20"/>
                <w:szCs w:val="20"/>
              </w:rPr>
              <w:t>1. Bilitewski B.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423D3C">
              <w:rPr>
                <w:rFonts w:ascii="Times New Roman" w:hAnsi="Times New Roman"/>
                <w:smallCaps/>
                <w:color w:val="000000" w:themeColor="text1"/>
                <w:sz w:val="20"/>
                <w:szCs w:val="20"/>
              </w:rPr>
              <w:t>Härdtle G., Marek K.,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2006. Podręcznik gospodarki odpadami – teoria i praktyka. Wyd. Seidel-Przywecki, Warszawa.</w:t>
            </w:r>
          </w:p>
          <w:p w:rsidR="00975B50" w:rsidRPr="00423D3C" w:rsidRDefault="00975B50" w:rsidP="00D93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</w:t>
            </w:r>
            <w:r w:rsidRPr="00423D3C">
              <w:rPr>
                <w:rFonts w:ascii="Times New Roman" w:hAnsi="Times New Roman"/>
                <w:smallCaps/>
                <w:color w:val="000000" w:themeColor="text1"/>
                <w:sz w:val="20"/>
                <w:szCs w:val="20"/>
              </w:rPr>
              <w:t>Nowak Z.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2001. Zarządzanie środowiskiem. Wyd. Politechniki Śl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skiej, Gliwice.</w:t>
            </w:r>
          </w:p>
          <w:p w:rsidR="00975B50" w:rsidRPr="00423D3C" w:rsidRDefault="00975B50" w:rsidP="00D93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smallCaps/>
                <w:color w:val="000000" w:themeColor="text1"/>
                <w:sz w:val="20"/>
                <w:szCs w:val="20"/>
              </w:rPr>
              <w:t>3. Oleszkiewicz J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 1999. Eksploatacja składowiska odpadów – pora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nik decydenta. Wyd. Lem Projekt, Kraków.</w:t>
            </w:r>
          </w:p>
          <w:p w:rsidR="00975B50" w:rsidRPr="00423D3C" w:rsidRDefault="00975B50" w:rsidP="00D937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4. </w:t>
            </w:r>
            <w:r w:rsidRPr="00423D3C">
              <w:rPr>
                <w:rFonts w:ascii="Times New Roman" w:hAnsi="Times New Roman"/>
                <w:smallCaps/>
                <w:color w:val="000000" w:themeColor="text1"/>
                <w:sz w:val="20"/>
                <w:szCs w:val="20"/>
              </w:rPr>
              <w:t>Poskrobko B.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2007. Zarządzanie środowiskiem. Polskie Wyd. Ek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nom., Warszawa.</w:t>
            </w:r>
          </w:p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smallCaps/>
                <w:color w:val="000000" w:themeColor="text1"/>
                <w:sz w:val="20"/>
                <w:szCs w:val="20"/>
              </w:rPr>
              <w:t>5. Rosik-Dulewska Cz.,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2005. Podstawy gospodarki odpadami. PWN, Warszawa.</w:t>
            </w:r>
          </w:p>
        </w:tc>
      </w:tr>
      <w:tr w:rsidR="00975B50" w:rsidRPr="00423D3C" w:rsidTr="00D9375D">
        <w:tc>
          <w:tcPr>
            <w:tcW w:w="3227" w:type="dxa"/>
          </w:tcPr>
          <w:p w:rsidR="00975B50" w:rsidRPr="00423D3C" w:rsidRDefault="00975B50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095" w:type="dxa"/>
          </w:tcPr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Wykłady (prezentacje multimedialne).</w:t>
            </w:r>
          </w:p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Dyskusje.</w:t>
            </w:r>
          </w:p>
          <w:p w:rsidR="00975B50" w:rsidRPr="00423D3C" w:rsidRDefault="00975B50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Prace pisemne.</w:t>
            </w:r>
          </w:p>
        </w:tc>
      </w:tr>
    </w:tbl>
    <w:p w:rsidR="00975B50" w:rsidRPr="00423D3C" w:rsidRDefault="00975B50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9D4611" w:rsidRPr="00423D3C" w:rsidRDefault="009D4611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TL2_b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Technologie i procesy energetyczne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Technologies and energetics processes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095" w:type="dxa"/>
          </w:tcPr>
          <w:p w:rsidR="009D4611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Łącznie 1 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hab. inż. Dariusz Góral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Chłodnictwa i Energetyki Przemysłu Spożywczego</w:t>
            </w:r>
          </w:p>
        </w:tc>
      </w:tr>
      <w:tr w:rsidR="009D4611" w:rsidRPr="00423D3C" w:rsidTr="00D9375D">
        <w:trPr>
          <w:trHeight w:val="1837"/>
        </w:trPr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Zapoznanie studentów z ekologicznym wytwarzaniem, przesyłem i dy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trybucją energii. Ponadto, przygotowanie teoretyczne do eksploatacji systemów energetycznych i zarządzania energią oraz optymalizacji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cesów w technice cieplnej, a także do prac naukowo-badawczych przy wykorzystaniu nowoczesnych metod obliczeniowych.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Literatura obowiązkowa: </w:t>
            </w:r>
          </w:p>
          <w:p w:rsidR="009D4611" w:rsidRPr="00423D3C" w:rsidRDefault="009D4611" w:rsidP="001505B8">
            <w:pPr>
              <w:pStyle w:val="Default"/>
              <w:numPr>
                <w:ilvl w:val="2"/>
                <w:numId w:val="3"/>
              </w:numPr>
              <w:tabs>
                <w:tab w:val="clear" w:pos="2160"/>
                <w:tab w:val="num" w:pos="-7158"/>
              </w:tabs>
              <w:ind w:left="35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Andrzejewski S., .Podstawy projektowania siłowni cieplnych. WNT, Warszawa 1974 </w:t>
            </w:r>
          </w:p>
          <w:p w:rsidR="009D4611" w:rsidRPr="00423D3C" w:rsidRDefault="009D4611" w:rsidP="001505B8">
            <w:pPr>
              <w:pStyle w:val="Default"/>
              <w:numPr>
                <w:ilvl w:val="2"/>
                <w:numId w:val="3"/>
              </w:numPr>
              <w:tabs>
                <w:tab w:val="clear" w:pos="2160"/>
                <w:tab w:val="num" w:pos="-7158"/>
              </w:tabs>
              <w:ind w:left="35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Brzozowski W. Modelowanie i optymalizacja procesu eksploatacji elektrowni cieplnej. Politechnika Częstochowska, Częstochowa 1995, seria: Monografie, nr 35</w:t>
            </w:r>
          </w:p>
          <w:p w:rsidR="009D4611" w:rsidRPr="00423D3C" w:rsidRDefault="009D4611" w:rsidP="001505B8">
            <w:pPr>
              <w:pStyle w:val="Default"/>
              <w:numPr>
                <w:ilvl w:val="2"/>
                <w:numId w:val="3"/>
              </w:numPr>
              <w:tabs>
                <w:tab w:val="clear" w:pos="2160"/>
                <w:tab w:val="num" w:pos="-7158"/>
              </w:tabs>
              <w:ind w:left="35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Gładyś H., Matla R. Praca elektrowni w systemie elektroenerg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tycznym. WNT, Warszawa 1999</w:t>
            </w:r>
          </w:p>
          <w:p w:rsidR="009D4611" w:rsidRPr="00423D3C" w:rsidRDefault="009D4611" w:rsidP="001505B8">
            <w:pPr>
              <w:pStyle w:val="Default"/>
              <w:numPr>
                <w:ilvl w:val="2"/>
                <w:numId w:val="3"/>
              </w:numPr>
              <w:tabs>
                <w:tab w:val="clear" w:pos="2160"/>
                <w:tab w:val="num" w:pos="-7158"/>
              </w:tabs>
              <w:ind w:left="355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Kucowski J., Laudyn D., Przekwas M. Energetyka a ochrona środ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wiska. WNT, Warszawa 1997</w:t>
            </w:r>
          </w:p>
          <w:p w:rsidR="009D4611" w:rsidRPr="00423D3C" w:rsidRDefault="009D4611" w:rsidP="00D9375D">
            <w:pPr>
              <w:spacing w:after="0" w:line="240" w:lineRule="auto"/>
              <w:ind w:left="-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Literatura zalecana:</w:t>
            </w:r>
          </w:p>
          <w:p w:rsidR="009D4611" w:rsidRPr="00423D3C" w:rsidRDefault="009D4611" w:rsidP="001505B8">
            <w:pPr>
              <w:pStyle w:val="Default"/>
              <w:numPr>
                <w:ilvl w:val="0"/>
                <w:numId w:val="24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Marecki J.: Podstawy przemian energetycznych. WNT. Warszawa 2000.</w:t>
            </w:r>
          </w:p>
          <w:p w:rsidR="009D4611" w:rsidRPr="00423D3C" w:rsidRDefault="009D4611" w:rsidP="001505B8">
            <w:pPr>
              <w:pStyle w:val="Default"/>
              <w:numPr>
                <w:ilvl w:val="0"/>
                <w:numId w:val="24"/>
              </w:numPr>
              <w:ind w:left="4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Szargut J.: Analiza termodynamiczna i ekonomiczna w energetyce przemysłowej. WNT, Warszawa 1983</w:t>
            </w:r>
          </w:p>
          <w:p w:rsidR="009D4611" w:rsidRPr="00423D3C" w:rsidRDefault="009D4611" w:rsidP="001505B8">
            <w:pPr>
              <w:pStyle w:val="Tekstkomentarza"/>
              <w:numPr>
                <w:ilvl w:val="0"/>
                <w:numId w:val="24"/>
              </w:numPr>
              <w:tabs>
                <w:tab w:val="right" w:pos="9540"/>
              </w:tabs>
              <w:ind w:left="457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 xml:space="preserve">Wiśniewski Z, Podstawy elektroenergetyki. Zagadnienia wybrane z </w:t>
            </w:r>
            <w:r w:rsidRPr="00423D3C">
              <w:rPr>
                <w:color w:val="000000" w:themeColor="text1"/>
              </w:rPr>
              <w:lastRenderedPageBreak/>
              <w:t>nauki o sieciach i systemach elektroenergetycznych. Politechnika Łódzka, Łódź 1990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wykład</w:t>
            </w:r>
          </w:p>
        </w:tc>
      </w:tr>
    </w:tbl>
    <w:p w:rsidR="009D4611" w:rsidRPr="00423D3C" w:rsidRDefault="009D4611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</w:p>
    <w:p w:rsidR="00290C7A" w:rsidRPr="00423D3C" w:rsidRDefault="00290C7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90C7A" w:rsidRPr="00423D3C" w:rsidRDefault="00290C7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TL2_b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9D4611" w:rsidRPr="00423D3C" w:rsidTr="00D9375D">
        <w:tc>
          <w:tcPr>
            <w:tcW w:w="3227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290C7A" w:rsidRPr="00423D3C" w:rsidTr="00D9375D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Produkcja żywności funkcjonalnej 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Functional food production </w:t>
            </w:r>
          </w:p>
        </w:tc>
      </w:tr>
      <w:tr w:rsidR="00290C7A" w:rsidRPr="00423D3C" w:rsidTr="00D9375D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290C7A" w:rsidRPr="00423D3C" w:rsidTr="00D9375D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D9375D" w:rsidRPr="00423D3C" w:rsidTr="00D9375D">
        <w:tc>
          <w:tcPr>
            <w:tcW w:w="3227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D9375D">
        <w:tc>
          <w:tcPr>
            <w:tcW w:w="3227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D9375D" w:rsidRPr="00423D3C" w:rsidTr="00D9375D">
        <w:tc>
          <w:tcPr>
            <w:tcW w:w="3227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0C7A" w:rsidRPr="00423D3C" w:rsidTr="00D9375D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(2/2)</w:t>
            </w:r>
          </w:p>
        </w:tc>
      </w:tr>
      <w:tr w:rsidR="00290C7A" w:rsidRPr="00423D3C" w:rsidTr="00D9375D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Tytuł/ stopień/Imię i nazwisko osoby odpowiedzialnej</w:t>
            </w:r>
          </w:p>
        </w:tc>
        <w:tc>
          <w:tcPr>
            <w:tcW w:w="609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Prof. dr hab. Leszek Mościcki</w:t>
            </w:r>
          </w:p>
        </w:tc>
      </w:tr>
      <w:tr w:rsidR="00290C7A" w:rsidRPr="00423D3C" w:rsidTr="00D9375D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moduł</w:t>
            </w:r>
          </w:p>
        </w:tc>
        <w:tc>
          <w:tcPr>
            <w:tcW w:w="609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Inżynierii Procesowej</w:t>
            </w:r>
          </w:p>
        </w:tc>
      </w:tr>
      <w:tr w:rsidR="00290C7A" w:rsidRPr="00423D3C" w:rsidTr="00D9375D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:rsidR="00290C7A" w:rsidRPr="00423D3C" w:rsidRDefault="00290C7A" w:rsidP="00D9375D">
            <w:pPr>
              <w:pStyle w:val="Akapitzlist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przekazanie słuchaczom zaga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nień z zakresu rodzajów żywności funkcjonalnej, metod ich 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twarzania przy zastosowaniu nowoczesnych technik i technol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gii wytwarzania, dodatków funkcjonalnych i bioaktywnych st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sowanych jako substancje aktywne, zarządzania logistycznego w produkcji żywności funkcjonalnej, aspektów zdrowotnych stosowania substancji aktywnych.     </w:t>
            </w:r>
          </w:p>
        </w:tc>
      </w:tr>
      <w:tr w:rsidR="00290C7A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Żywność funkcjonalna - definicje. Charakterystyka żywności funkcj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nalnej z podziałem na branże przetwórcze. Składniki funkcjonalne w przetworach mlecznych, napojach, produktach zbożowych, przekąskach. Dodatki funkcjonalne - podział ze względu na oddziaływanie prozdr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wotne i zapobieganie chorobom: nowotwory, cukrzyca, alergie, nietol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rancja składników pokarmowych. Probiotyki i prebiotyki – definicje i możliwości zastosowania w żywności funkcjonalnej. Drobnoustroje bioaktywne i ich rola w żywności funkcjonalnej. Suplementy diety - zastosowanie, metody produkcji. Kapsułkowanie i otoczkowanie stos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wane do produkcji suplementów diety. Nutraceutyki. Funkcjonalne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paraty roślinne. Rynek żywności funkcjonalnej. Wybrane techniki 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twarzania żywności funkcjonalnej. Wybrane techniki wytwarzania ży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ności funkcjonalnej – przetwory cukiernicze. Żywność pochodzenia organicznego.</w:t>
            </w:r>
          </w:p>
        </w:tc>
      </w:tr>
      <w:tr w:rsidR="00290C7A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A" w:rsidRPr="00423D3C" w:rsidRDefault="00290C7A" w:rsidP="001505B8">
            <w:pPr>
              <w:numPr>
                <w:ilvl w:val="0"/>
                <w:numId w:val="2"/>
              </w:numPr>
              <w:spacing w:after="0" w:line="240" w:lineRule="auto"/>
              <w:ind w:left="472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Świderski F.: Żywność wygodna i żywność funkcjonalna, Wyda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nictwo Naukowo-Techniczne, Warszawa 2009.</w:t>
            </w:r>
          </w:p>
          <w:p w:rsidR="00290C7A" w:rsidRPr="00423D3C" w:rsidRDefault="00290C7A" w:rsidP="001505B8">
            <w:pPr>
              <w:numPr>
                <w:ilvl w:val="0"/>
                <w:numId w:val="2"/>
              </w:numPr>
              <w:spacing w:after="0" w:line="240" w:lineRule="auto"/>
              <w:ind w:left="472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Świderski F.: Towaroznawstwo żywności przetworzonej, Wyda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nictwo SGGW, Warszawa, 1999.</w:t>
            </w:r>
          </w:p>
          <w:p w:rsidR="00290C7A" w:rsidRPr="00423D3C" w:rsidRDefault="00290C7A" w:rsidP="001505B8">
            <w:pPr>
              <w:numPr>
                <w:ilvl w:val="0"/>
                <w:numId w:val="2"/>
              </w:numPr>
              <w:spacing w:after="0" w:line="240" w:lineRule="auto"/>
              <w:ind w:left="472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Gibson G., Williams C.: Functional foods. Concept to product, CRC Press, Woodhead Publishing Ltd., Cambridge, UK, 2000.</w:t>
            </w:r>
          </w:p>
          <w:p w:rsidR="00290C7A" w:rsidRPr="00423D3C" w:rsidRDefault="00290C7A" w:rsidP="001505B8">
            <w:pPr>
              <w:numPr>
                <w:ilvl w:val="0"/>
                <w:numId w:val="2"/>
              </w:numPr>
              <w:spacing w:after="0" w:line="240" w:lineRule="auto"/>
              <w:ind w:left="472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Campbell G., Webb C., McKee S.: Cereals. Novel Uses and Processes Plenum Press, New York, USA, 1997.</w:t>
            </w:r>
          </w:p>
          <w:p w:rsidR="00290C7A" w:rsidRPr="00423D3C" w:rsidRDefault="00290C7A" w:rsidP="001505B8">
            <w:pPr>
              <w:numPr>
                <w:ilvl w:val="0"/>
                <w:numId w:val="2"/>
              </w:numPr>
              <w:spacing w:after="0" w:line="240" w:lineRule="auto"/>
              <w:ind w:left="472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Linden G., Lorient D.: New ingredients in food processing. Bi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o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chemistry and agriculture, CRC Press, Woodhead Publishing Ltd., Abington Hall, UK, 1999.</w:t>
            </w:r>
          </w:p>
          <w:p w:rsidR="00290C7A" w:rsidRPr="00423D3C" w:rsidRDefault="00290C7A" w:rsidP="001505B8">
            <w:pPr>
              <w:numPr>
                <w:ilvl w:val="0"/>
                <w:numId w:val="2"/>
              </w:numPr>
              <w:spacing w:after="0" w:line="240" w:lineRule="auto"/>
              <w:ind w:left="472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Miesięcznik „Food Technology”.</w:t>
            </w:r>
          </w:p>
          <w:p w:rsidR="00290C7A" w:rsidRPr="00423D3C" w:rsidRDefault="00290C7A" w:rsidP="00D9375D">
            <w:pPr>
              <w:spacing w:after="0" w:line="240" w:lineRule="auto"/>
              <w:ind w:left="472" w:hanging="360"/>
              <w:jc w:val="both"/>
              <w:rPr>
                <w:rFonts w:ascii="Times New Roman" w:hAnsi="Times New Roman"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290C7A" w:rsidRPr="00423D3C" w:rsidTr="00D937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Planowane formy/działania/metody dydaktyczne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Wykłady w postaci prezentacji multimedialnych, bogato ilustrowane przykładowymi rozwiązaniami najnowszych technologii wytwarzania żywności funkcjonalnej, możliwość skorzystania z bogatej bazy publik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cji naukowych dotyczących prozdrowotnych funkcji probiotyków i pr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biotyków, prezentacje Komisji Europejskiej w sprawie żywności fun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cjonalnej, przepisy prawne.</w:t>
            </w:r>
          </w:p>
        </w:tc>
      </w:tr>
    </w:tbl>
    <w:p w:rsidR="00F52D97" w:rsidRPr="00423D3C" w:rsidRDefault="00F52D97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89517E" w:rsidRPr="00423D3C" w:rsidRDefault="0089517E" w:rsidP="00D937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9D4611" w:rsidRPr="00423D3C" w:rsidRDefault="00F52D9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6350"/>
      </w:tblGrid>
      <w:tr w:rsidR="009D4611" w:rsidRPr="00423D3C" w:rsidTr="009D4611">
        <w:trPr>
          <w:trHeight w:val="39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TL2_b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9D4611" w:rsidRPr="00423D3C" w:rsidTr="009D4611">
        <w:trPr>
          <w:trHeight w:val="39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9D4611" w:rsidRPr="00585AF3" w:rsidTr="009D461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Uwarunkowania techniczne i technologiczne w produkcji rolniczej</w:t>
            </w:r>
          </w:p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Technical and Technological Conditions in Agricultural Production</w:t>
            </w:r>
          </w:p>
        </w:tc>
      </w:tr>
      <w:tr w:rsidR="009D4611" w:rsidRPr="00423D3C" w:rsidTr="009D4611">
        <w:trPr>
          <w:trHeight w:val="34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9D4611" w:rsidRPr="00423D3C" w:rsidTr="009D461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przedmiot specjalistyczny do wyboru</w:t>
            </w:r>
          </w:p>
        </w:tc>
      </w:tr>
      <w:tr w:rsidR="00D9375D" w:rsidRPr="00423D3C" w:rsidTr="009D4611">
        <w:trPr>
          <w:trHeight w:val="34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9D4611">
        <w:trPr>
          <w:trHeight w:val="34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D9375D" w:rsidRPr="00423D3C" w:rsidTr="009D4611">
        <w:trPr>
          <w:trHeight w:val="34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4611" w:rsidRPr="00423D3C" w:rsidTr="009D461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2, w tym kontaktowe 1</w:t>
            </w:r>
          </w:p>
        </w:tc>
      </w:tr>
      <w:tr w:rsidR="009D4611" w:rsidRPr="00423D3C" w:rsidTr="009D461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Józef Kowalczuk</w:t>
            </w:r>
          </w:p>
        </w:tc>
      </w:tr>
      <w:tr w:rsidR="009D4611" w:rsidRPr="00423D3C" w:rsidTr="009D4611">
        <w:trPr>
          <w:trHeight w:val="34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Zakład Maszyn Ogrodniczych i Leśnych</w:t>
            </w:r>
          </w:p>
        </w:tc>
      </w:tr>
      <w:tr w:rsidR="009D4611" w:rsidRPr="00423D3C" w:rsidTr="009D4611">
        <w:trPr>
          <w:trHeight w:val="34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przekazaniewiedzy z zakresu uwarunkowań tec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nicznych i technologicznych realizacji wybranych procesów produkcyjnych w szeroko rozumianej produkcji rolniczej. </w:t>
            </w:r>
          </w:p>
        </w:tc>
      </w:tr>
      <w:tr w:rsidR="009D4611" w:rsidRPr="00423D3C" w:rsidTr="009D461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Energooszczędne techniki i technologie uprawy i doprawiania gleby. Tec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niki i technologie stosowane w nawożeniu. Rolnictwo precyzyjne- bariery i możliwości wdrożenia. Technologia produkcji i wykorzystanie kukurydzy pastewnej. Energetyczne wykorzystanie biomasy. Techniczne i technol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giczne uwarunkowania produkcji buraków cukrowych i ziemniaków. 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woczesne techniki siewu nasion i sadzenia roślin ogrodniczych. Nowocz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sne techniki i technologie ochrony roślin ogrodniczych. Uwarunkowania techniczne i technologiczne zbioru owoców i warzyw. Uwarunkowania techniczne i technologiczne produkcji warzyw pod osłonami. Energoos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czędne technologie stosowane w produkcji zwierzęcej</w:t>
            </w:r>
          </w:p>
        </w:tc>
      </w:tr>
      <w:tr w:rsidR="009D4611" w:rsidRPr="00423D3C" w:rsidTr="009D461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pStyle w:val="Tekstpodstawowy"/>
              <w:ind w:left="164" w:hanging="164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1. Gach S., Kuczewski J., Waszkiewicz Cz. 2002. Maszyny rolnicze. El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e</w:t>
            </w: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menty teorii i obliczeń. SGGW Warszawa.</w:t>
            </w:r>
          </w:p>
          <w:p w:rsidR="009D4611" w:rsidRPr="00423D3C" w:rsidRDefault="009D4611" w:rsidP="00D9375D">
            <w:pPr>
              <w:pStyle w:val="Tekstpodstawowy"/>
              <w:tabs>
                <w:tab w:val="left" w:pos="284"/>
              </w:tabs>
              <w:ind w:left="164" w:hanging="164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2. Kowalczuk J., Bieganowski F. 2000. Mechanizacja Ogrodnictwa cz. I i II WSiP Warszawa, 2000.</w:t>
            </w:r>
          </w:p>
          <w:p w:rsidR="009D4611" w:rsidRPr="00423D3C" w:rsidRDefault="009D4611" w:rsidP="00D9375D">
            <w:pPr>
              <w:pStyle w:val="Tekstpodstawowy"/>
              <w:tabs>
                <w:tab w:val="left" w:pos="284"/>
              </w:tabs>
              <w:ind w:left="164" w:hanging="164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3. Dyrektywa azotanowa. 1991. Dyrektywa Rady Europejskiej 91/676/EWG.</w:t>
            </w:r>
          </w:p>
          <w:p w:rsidR="009D4611" w:rsidRPr="00423D3C" w:rsidRDefault="009D4611" w:rsidP="00D9375D">
            <w:pPr>
              <w:pStyle w:val="Tekstpodstawowy"/>
              <w:tabs>
                <w:tab w:val="left" w:pos="284"/>
              </w:tabs>
              <w:ind w:left="164" w:hanging="164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Cs w:val="20"/>
              </w:rPr>
              <w:t>4. Kodeks dobrej praktyki rolniczej. 2007.MRiRW i MŚ. Warszawa.</w:t>
            </w:r>
          </w:p>
        </w:tc>
      </w:tr>
      <w:tr w:rsidR="009D4611" w:rsidRPr="00423D3C" w:rsidTr="009D461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11" w:rsidRPr="00423D3C" w:rsidRDefault="009D4611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Formy dydaktyczne: praca jednostkowa (indywidualna). Metody dyda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tyczne: podająca.</w:t>
            </w:r>
          </w:p>
        </w:tc>
      </w:tr>
    </w:tbl>
    <w:p w:rsidR="009D4611" w:rsidRPr="00423D3C" w:rsidRDefault="009D4611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302BD" w:rsidRPr="00423D3C" w:rsidRDefault="000302BD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TL2_b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0302BD" w:rsidRPr="00585AF3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Nazwa modułu kształcenia, także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nazwa w języku angielskim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Inżynierskie zastosowania informatyki (ang. Engineering Application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of Information Technology)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Język wykładowy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D9375D" w:rsidRPr="00423D3C" w:rsidTr="005771F0">
        <w:tc>
          <w:tcPr>
            <w:tcW w:w="3227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5771F0">
        <w:tc>
          <w:tcPr>
            <w:tcW w:w="3227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D9375D" w:rsidRPr="00423D3C" w:rsidTr="005771F0">
        <w:tc>
          <w:tcPr>
            <w:tcW w:w="3227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6 w tym kontaktowe 2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Arkadiusz Miaskowski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Należy podać nazwę jednostki oferującej  przedmiot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Zapoznanie z numerycznymi aspektami rozwiązywania równań ró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niczkowych przy pomocy takich metod jak: metoda różnic skończ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i metoda elementów skończonych.</w:t>
            </w:r>
          </w:p>
        </w:tc>
      </w:tr>
      <w:tr w:rsidR="000302BD" w:rsidRPr="00423D3C" w:rsidTr="005771F0">
        <w:tc>
          <w:tcPr>
            <w:tcW w:w="3227" w:type="dxa"/>
            <w:vMerge w:val="restart"/>
          </w:tcPr>
          <w:p w:rsidR="000302BD" w:rsidRPr="00423D3C" w:rsidRDefault="000302BD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Efekty kształcenia – łączna liczba efektów nie może przekroczyć  dla modułu (4-8). Należy przedstawić opis zakładanych efektów kształc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nia, które student powinien osiągnąć po zrealizowaniu modułu. Należy przedstawić efekty dla zastosow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nych form zajęć łącznie. 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Wiedza: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Zna równania różniczkowe: Poissona, Laplace’a, przepływu ciepła i równanie falowe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Zna numeryczne metody rozwiązywania równań różniczkowych (metoda elementów skończonych - MES, metoda różnic skończonych - MRS).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Zna oprogramowanie do generacji siatek 2D i 3D.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. Potrafi wykorzystać MES i MRS do rozwiązywania prostych ró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nań różniczkowych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Stosuje MRS i MES do rozwiązania  r. Poisona i Laplace’a dla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stych modeli.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Potrafi generować siatki 2D i 3D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Kompetencje społeczne: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Świadomość samokształcenia się.</w:t>
            </w:r>
          </w:p>
        </w:tc>
      </w:tr>
      <w:tr w:rsidR="000302BD" w:rsidRPr="00423D3C" w:rsidTr="005771F0">
        <w:tc>
          <w:tcPr>
            <w:tcW w:w="3227" w:type="dxa"/>
            <w:vMerge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Praca w grupie.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Sposoby weryfikacji oraz formy dokumentowania osiągniętych efe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tów kształcenia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Wykonany projekt w zespole dwuosobowym.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Wymagania wstępne i dodatkowe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Matematyka, fizyka, programowanie obiektowe.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Moduł obejmuje elementy numerycznego rozwiązywania zagadnień brzegowych, ze szczególnym uwzględnieni metody elementów sko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ń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czonych.</w:t>
            </w:r>
          </w:p>
        </w:tc>
      </w:tr>
      <w:tr w:rsidR="000302BD" w:rsidRPr="00585AF3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 Mark S. Gockenbach, Understanding and Implementing the Finie Element Metod, wyd. SIAM 2006.</w:t>
            </w:r>
          </w:p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 Anders Logg, Kent-Andre Maral, Garth N. Wells, Automated Sol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tion of Differential Equations by the Finite Element Method, The FE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iCS Book, www.fenicsproject.org</w:t>
            </w:r>
          </w:p>
        </w:tc>
      </w:tr>
      <w:tr w:rsidR="000302BD" w:rsidRPr="00423D3C" w:rsidTr="005771F0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Metody dydaktyczne: dyskusja, wykład, wykonanie projektu.</w:t>
            </w:r>
          </w:p>
        </w:tc>
      </w:tr>
    </w:tbl>
    <w:p w:rsidR="000302BD" w:rsidRPr="00423D3C" w:rsidRDefault="000302BD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302BD" w:rsidRPr="00423D3C" w:rsidRDefault="000302BD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9375D" w:rsidRPr="00423D3C" w:rsidRDefault="00D9375D" w:rsidP="00D9375D">
      <w:pPr>
        <w:spacing w:after="0" w:line="240" w:lineRule="auto"/>
        <w:jc w:val="center"/>
        <w:rPr>
          <w:b/>
          <w:color w:val="000000" w:themeColor="text1"/>
        </w:rPr>
      </w:pPr>
      <w:r w:rsidRPr="00423D3C">
        <w:rPr>
          <w:b/>
          <w:color w:val="000000" w:themeColor="text1"/>
        </w:rPr>
        <w:t>PRZEDMIOTY DO WYBORU BLOK C</w:t>
      </w:r>
    </w:p>
    <w:p w:rsidR="000302BD" w:rsidRPr="00423D3C" w:rsidRDefault="000302BD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90C7A" w:rsidRPr="00423D3C" w:rsidRDefault="00F52D9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0302BD" w:rsidRPr="00423D3C" w:rsidTr="00290C7A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TL2_c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0302BD" w:rsidRPr="00423D3C" w:rsidTr="00290C7A">
        <w:tc>
          <w:tcPr>
            <w:tcW w:w="3227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0302BD" w:rsidRPr="00423D3C" w:rsidRDefault="000302B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Projekty unijne i zarządzanie 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EU projects and the management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Poziom modułu kształcenia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EA7047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4 w tym kontaktowe 2,0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hab. inż. Dariusz Góral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Katedra Chłodnictwa i Energetyki Przemysłu Spożywczego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prowadzonych zajęć jest zdobycie i poszerzenie wiedzy nt. 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chanizmów przygotowania i wdrażania projektów unijnych. </w:t>
            </w:r>
          </w:p>
        </w:tc>
      </w:tr>
      <w:tr w:rsidR="00290C7A" w:rsidRPr="00423D3C" w:rsidTr="00290C7A">
        <w:tc>
          <w:tcPr>
            <w:tcW w:w="3227" w:type="dxa"/>
            <w:vMerge w:val="restart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Efekty kształcenia – łączna liczba efektów nie może przekroczyć  dla modułu (4-8). Należy przedstawić opis zakładanych efektów kształc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nia, które student powinien nabyć po zrealizowaniu przedmiotu. Należy przedstawić efekty dla wykładu i ćwiczeń. 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Wiedza:</w:t>
            </w:r>
          </w:p>
        </w:tc>
      </w:tr>
      <w:tr w:rsidR="00290C7A" w:rsidRPr="00423D3C" w:rsidTr="00290C7A">
        <w:trPr>
          <w:trHeight w:val="621"/>
        </w:trPr>
        <w:tc>
          <w:tcPr>
            <w:tcW w:w="3227" w:type="dxa"/>
            <w:vMerge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W1. Zna uwarunkowania organizacyjne, instytucjonalne oraz regul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cyjne dotyczące planowania projektów unijnych</w:t>
            </w:r>
          </w:p>
        </w:tc>
      </w:tr>
      <w:tr w:rsidR="00290C7A" w:rsidRPr="00423D3C" w:rsidTr="00290C7A">
        <w:tc>
          <w:tcPr>
            <w:tcW w:w="3227" w:type="dxa"/>
            <w:vMerge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W2. Rozumie kryteria i zna sposoby oceniania projektu</w:t>
            </w:r>
          </w:p>
        </w:tc>
      </w:tr>
      <w:tr w:rsidR="00290C7A" w:rsidRPr="00423D3C" w:rsidTr="00290C7A">
        <w:tc>
          <w:tcPr>
            <w:tcW w:w="3227" w:type="dxa"/>
            <w:vMerge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290C7A" w:rsidRPr="00423D3C" w:rsidTr="00290C7A">
        <w:trPr>
          <w:trHeight w:val="413"/>
        </w:trPr>
        <w:tc>
          <w:tcPr>
            <w:tcW w:w="3227" w:type="dxa"/>
            <w:vMerge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U1. Umie wyszukiwać możliwości finansowania projektu</w:t>
            </w:r>
          </w:p>
        </w:tc>
      </w:tr>
      <w:tr w:rsidR="00290C7A" w:rsidRPr="00423D3C" w:rsidTr="00290C7A">
        <w:tc>
          <w:tcPr>
            <w:tcW w:w="3227" w:type="dxa"/>
            <w:vMerge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Kompetencje społeczne:</w:t>
            </w:r>
          </w:p>
        </w:tc>
      </w:tr>
      <w:tr w:rsidR="00290C7A" w:rsidRPr="00423D3C" w:rsidTr="00290C7A">
        <w:tc>
          <w:tcPr>
            <w:tcW w:w="3227" w:type="dxa"/>
            <w:vMerge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K1. Potrafi tworzyć innowacyjne projekty oraz wie w jaki sposób może je wdrożyć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Sposoby weryfikacji oraz formy dokumentowania osiągniętych efe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tów kształcenia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W1- zaliczenie na prawach egzaminu,</w:t>
            </w:r>
          </w:p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W2- zaliczenie na prawach egzaminu,</w:t>
            </w:r>
          </w:p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U1- odpowiedzi ustne na zajęciach, dyskusje,</w:t>
            </w:r>
          </w:p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K1- odpowiedzi ustne na zajęciach, dyskusje.</w:t>
            </w:r>
          </w:p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Formy dokumentowania osiągniętych wyników: dziennik prowadząc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go, zaliczenie.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Wymagania wstępne i dodatkowe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Zarządzanie i logistyka w przedsiębiorstwie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Przedmiot obejmuje: Źródła pochodzenia funduszy; Finansowanie elementów infrastruktury w projektach badawczych; Istota, cele, cechy projektów,  cykl życia projektu; Zasady zarządzania projektami; Tec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niki planowania przebiegu projektów; Istota i rola komunikacji w pr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jekcie; 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ind w:left="175" w:hanging="17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Literatura obowiązkowa: </w:t>
            </w:r>
          </w:p>
          <w:p w:rsidR="00290C7A" w:rsidRPr="00423D3C" w:rsidRDefault="00290C7A" w:rsidP="001505B8">
            <w:pPr>
              <w:pStyle w:val="Tekstkomentarza"/>
              <w:numPr>
                <w:ilvl w:val="2"/>
                <w:numId w:val="25"/>
              </w:numPr>
              <w:tabs>
                <w:tab w:val="clear" w:pos="1778"/>
                <w:tab w:val="num" w:pos="780"/>
                <w:tab w:val="right" w:pos="9540"/>
              </w:tabs>
              <w:ind w:left="175" w:hanging="175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Efektywne zarządzanie projektami. Wydanie III Robert K. Wysocki, Rudd McGary Helion / One Press, 2005</w:t>
            </w:r>
          </w:p>
          <w:p w:rsidR="00290C7A" w:rsidRPr="00423D3C" w:rsidRDefault="00290C7A" w:rsidP="001505B8">
            <w:pPr>
              <w:pStyle w:val="Tekstkomentarza"/>
              <w:numPr>
                <w:ilvl w:val="2"/>
                <w:numId w:val="25"/>
              </w:numPr>
              <w:tabs>
                <w:tab w:val="clear" w:pos="1778"/>
                <w:tab w:val="num" w:pos="780"/>
                <w:tab w:val="right" w:pos="9540"/>
              </w:tabs>
              <w:ind w:left="175" w:hanging="175"/>
              <w:rPr>
                <w:color w:val="000000" w:themeColor="text1"/>
                <w:lang w:val="en-US"/>
              </w:rPr>
            </w:pPr>
            <w:r w:rsidRPr="00423D3C">
              <w:rPr>
                <w:color w:val="000000" w:themeColor="text1"/>
                <w:lang w:val="en-US"/>
              </w:rPr>
              <w:t>Kompendium wiedzy o zarządzaniu projektami (A Guide to the Project Management Body of Knowledge) PMBOK Guide 2000 Ed</w:t>
            </w:r>
            <w:r w:rsidRPr="00423D3C">
              <w:rPr>
                <w:color w:val="000000" w:themeColor="text1"/>
                <w:lang w:val="en-US"/>
              </w:rPr>
              <w:t>i</w:t>
            </w:r>
            <w:r w:rsidRPr="00423D3C">
              <w:rPr>
                <w:color w:val="000000" w:themeColor="text1"/>
                <w:lang w:val="en-US"/>
              </w:rPr>
              <w:t>tion Wydawnictwo Management Training &amp; Development Center, 2003</w:t>
            </w:r>
          </w:p>
          <w:p w:rsidR="00290C7A" w:rsidRPr="00423D3C" w:rsidRDefault="00290C7A" w:rsidP="001505B8">
            <w:pPr>
              <w:pStyle w:val="Tekstkomentarza"/>
              <w:numPr>
                <w:ilvl w:val="2"/>
                <w:numId w:val="25"/>
              </w:numPr>
              <w:tabs>
                <w:tab w:val="clear" w:pos="1778"/>
                <w:tab w:val="num" w:pos="780"/>
                <w:tab w:val="right" w:pos="9540"/>
              </w:tabs>
              <w:ind w:left="175" w:hanging="175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Podstawy zarządzania projektami James P. Lewis One Press, 2005</w:t>
            </w:r>
          </w:p>
          <w:p w:rsidR="00290C7A" w:rsidRPr="00423D3C" w:rsidRDefault="00290C7A" w:rsidP="001505B8">
            <w:pPr>
              <w:pStyle w:val="Tekstkomentarza"/>
              <w:numPr>
                <w:ilvl w:val="2"/>
                <w:numId w:val="25"/>
              </w:numPr>
              <w:tabs>
                <w:tab w:val="clear" w:pos="1778"/>
                <w:tab w:val="num" w:pos="780"/>
                <w:tab w:val="right" w:pos="9540"/>
              </w:tabs>
              <w:ind w:left="175" w:hanging="175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Zarządzanie ryzykiem w projektach: teoria i praktyka Carl L. Pr</w:t>
            </w:r>
            <w:r w:rsidRPr="00423D3C">
              <w:rPr>
                <w:color w:val="000000" w:themeColor="text1"/>
              </w:rPr>
              <w:t>i</w:t>
            </w:r>
            <w:r w:rsidRPr="00423D3C">
              <w:rPr>
                <w:color w:val="000000" w:themeColor="text1"/>
              </w:rPr>
              <w:t>tchard WIG-Press, 2002</w:t>
            </w:r>
          </w:p>
          <w:p w:rsidR="00290C7A" w:rsidRPr="00423D3C" w:rsidRDefault="00290C7A" w:rsidP="00D9375D">
            <w:pPr>
              <w:spacing w:after="0" w:line="240" w:lineRule="auto"/>
              <w:ind w:left="175" w:hanging="17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Literatura zalecana:</w:t>
            </w:r>
          </w:p>
          <w:p w:rsidR="00290C7A" w:rsidRPr="00423D3C" w:rsidRDefault="00290C7A" w:rsidP="001505B8">
            <w:pPr>
              <w:pStyle w:val="Tekstkomentarza"/>
              <w:numPr>
                <w:ilvl w:val="2"/>
                <w:numId w:val="26"/>
              </w:numPr>
              <w:tabs>
                <w:tab w:val="clear" w:pos="1778"/>
                <w:tab w:val="num" w:pos="922"/>
                <w:tab w:val="right" w:pos="9540"/>
              </w:tabs>
              <w:ind w:left="175" w:hanging="175"/>
              <w:rPr>
                <w:color w:val="000000" w:themeColor="text1"/>
                <w:lang w:val="en-US"/>
              </w:rPr>
            </w:pPr>
            <w:r w:rsidRPr="00423D3C">
              <w:rPr>
                <w:color w:val="000000" w:themeColor="text1"/>
                <w:lang w:val="en-US"/>
              </w:rPr>
              <w:t>Project Management Office: podejście kompleksowe Parviz Rad, Ginger Levin PROED, 2006</w:t>
            </w:r>
          </w:p>
          <w:p w:rsidR="00290C7A" w:rsidRPr="00423D3C" w:rsidRDefault="00290C7A" w:rsidP="001505B8">
            <w:pPr>
              <w:pStyle w:val="Tekstkomentarza"/>
              <w:numPr>
                <w:ilvl w:val="2"/>
                <w:numId w:val="26"/>
              </w:numPr>
              <w:tabs>
                <w:tab w:val="clear" w:pos="1778"/>
                <w:tab w:val="num" w:pos="922"/>
                <w:tab w:val="right" w:pos="9540"/>
              </w:tabs>
              <w:ind w:left="175" w:hanging="175"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Zarządzanie projektem europejskim Trocki, Grucza PWE, 2007</w:t>
            </w:r>
          </w:p>
        </w:tc>
      </w:tr>
      <w:tr w:rsidR="00290C7A" w:rsidRPr="00423D3C" w:rsidTr="00290C7A">
        <w:tc>
          <w:tcPr>
            <w:tcW w:w="3227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8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1) wykład, 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 dyskusja (burza mózgów)</w:t>
            </w:r>
          </w:p>
        </w:tc>
      </w:tr>
    </w:tbl>
    <w:p w:rsidR="00F52D97" w:rsidRPr="00423D3C" w:rsidRDefault="00F52D97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90C7A" w:rsidRPr="00423D3C" w:rsidRDefault="00290C7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93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5"/>
        <w:gridCol w:w="6350"/>
      </w:tblGrid>
      <w:tr w:rsidR="004748C1" w:rsidRPr="00423D3C" w:rsidTr="00290C7A">
        <w:trPr>
          <w:trHeight w:val="397"/>
        </w:trPr>
        <w:tc>
          <w:tcPr>
            <w:tcW w:w="2955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6350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TL2_c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4748C1" w:rsidRPr="00423D3C" w:rsidTr="00290C7A">
        <w:trPr>
          <w:trHeight w:val="397"/>
        </w:trPr>
        <w:tc>
          <w:tcPr>
            <w:tcW w:w="2955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290C7A" w:rsidRPr="00423D3C" w:rsidTr="00290C7A"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Badania pojazdów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Vehicles' Examinations</w:t>
            </w:r>
          </w:p>
        </w:tc>
      </w:tr>
      <w:tr w:rsidR="00290C7A" w:rsidRPr="00423D3C" w:rsidTr="00290C7A">
        <w:trPr>
          <w:trHeight w:val="340"/>
        </w:trPr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Język wykładowy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290C7A" w:rsidRPr="00423D3C" w:rsidTr="00290C7A"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wiązkowy/fakultatywny)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 wyboru</w:t>
            </w:r>
          </w:p>
        </w:tc>
      </w:tr>
      <w:tr w:rsidR="00D9375D" w:rsidRPr="00423D3C" w:rsidTr="00290C7A">
        <w:trPr>
          <w:trHeight w:val="340"/>
        </w:trPr>
        <w:tc>
          <w:tcPr>
            <w:tcW w:w="2955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6350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290C7A">
        <w:trPr>
          <w:trHeight w:val="340"/>
        </w:trPr>
        <w:tc>
          <w:tcPr>
            <w:tcW w:w="2955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6350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290C7A">
        <w:trPr>
          <w:trHeight w:val="340"/>
        </w:trPr>
        <w:tc>
          <w:tcPr>
            <w:tcW w:w="2955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6350" w:type="dxa"/>
          </w:tcPr>
          <w:p w:rsidR="00D9375D" w:rsidRPr="00423D3C" w:rsidRDefault="00EA7047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90C7A" w:rsidRPr="00423D3C" w:rsidTr="00290C7A"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łem na kontaktowe/ niekontaktowe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kontaktowe – 3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niekontaktowe – 4</w:t>
            </w:r>
          </w:p>
        </w:tc>
      </w:tr>
      <w:tr w:rsidR="00290C7A" w:rsidRPr="00423D3C" w:rsidTr="00290C7A"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dzialnej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Andrzej Kuranc </w:t>
            </w:r>
          </w:p>
        </w:tc>
      </w:tr>
      <w:tr w:rsidR="00290C7A" w:rsidRPr="00423D3C" w:rsidTr="00290C7A">
        <w:trPr>
          <w:trHeight w:val="340"/>
        </w:trPr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pStyle w:val="Nagwek7"/>
              <w:jc w:val="left"/>
              <w:rPr>
                <w:b w:val="0"/>
                <w:color w:val="000000" w:themeColor="text1"/>
              </w:rPr>
            </w:pPr>
            <w:r w:rsidRPr="00423D3C">
              <w:rPr>
                <w:b w:val="0"/>
                <w:color w:val="000000" w:themeColor="text1"/>
              </w:rPr>
              <w:t>Katedra Energetyki i Pojazdów</w:t>
            </w:r>
          </w:p>
        </w:tc>
      </w:tr>
      <w:tr w:rsidR="00290C7A" w:rsidRPr="00423D3C" w:rsidTr="00290C7A">
        <w:trPr>
          <w:trHeight w:val="340"/>
        </w:trPr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Realizacja modułu ma na celu zapoznanie studentów ze specjalistycznymi metodami badań wybranych zespołów pojazdów oraz całych pojazdów w różnych aspektach eksploatacyjnych (badania eksploatacyjne, trwałościowe, w aspekcie bezpieczeństwa itp).</w:t>
            </w:r>
          </w:p>
        </w:tc>
      </w:tr>
      <w:tr w:rsidR="00290C7A" w:rsidRPr="00423D3C" w:rsidTr="00290C7A"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 opis ok. 100 słów.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Zajęcia dotyczą zagadnień z obszaru badań pojazdów począwszy od klasyf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kacji badań i przebiegu postępowania badawczego i jego elementów skład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wych poprzez przykłady badań kierowalności i zdolności manewrowych, badań wybranych podzespołów pojazdów (sprzęgła główne, skrzynie bi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gów, wały napędowe, mosty napędowe, koła i ogumienie, itp.) po specjal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styczne stanowiska do badań pojazdów (hamownie podwoziowe, komory klimatyczne, układy pomiarowe do homologacyjnych badań emisji spalin, drogowe tory pomiarowe, itp.) oraz  badania prototypów pojazdów i ich podzespołów, także w aspekcie bezpieczeństwa użytkowników pojazdu i innych uczestników ruchu. Ponadto odnoszą się do systemu badań technic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pojazdów i opisują związki i zależności optymalizacji badań technic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nych pojazdów i maszyn roboczych w dziedzinie czasu eksploatacji i prz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strzeni w aspekcie współbieżności obiektowej. Uzupełnienie stanowi om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ó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wienie zakresu badań homologacyjnych i certyfikacyjnych pojazdów, uprawnień organów administracji państwowej i UE w aspekcie ustaw i ro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porządzeń.</w:t>
            </w:r>
          </w:p>
        </w:tc>
      </w:tr>
      <w:tr w:rsidR="00290C7A" w:rsidRPr="00423D3C" w:rsidTr="00290C7A"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Orzełowski S.: Eksperymentalne badania samochodów i ich zespołów. 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dawnictwa Naukowo-Techniczne, Warszawa 1995.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Lanzendoerfer J.: Badania pojazdów samochodowych. WKiŁ, Warszawa 1977.</w:t>
            </w:r>
          </w:p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Arczynski S.: Teoria ruchu samochodu. Wydawnictwa Politechniki Wa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szawskiej, Warszawa 1984.</w:t>
            </w:r>
          </w:p>
        </w:tc>
      </w:tr>
      <w:tr w:rsidR="00290C7A" w:rsidRPr="00423D3C" w:rsidTr="00290C7A">
        <w:tc>
          <w:tcPr>
            <w:tcW w:w="2955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my/działania/metody dydaktyczne</w:t>
            </w:r>
          </w:p>
        </w:tc>
        <w:tc>
          <w:tcPr>
            <w:tcW w:w="6350" w:type="dxa"/>
          </w:tcPr>
          <w:p w:rsidR="00290C7A" w:rsidRPr="00423D3C" w:rsidRDefault="00290C7A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Wykłady obejmują omawianie zagadnień w oparciu o schematy, ilustracje i multimedialne pomoce dydaktyczne, </w:t>
            </w:r>
          </w:p>
          <w:p w:rsidR="00290C7A" w:rsidRPr="00423D3C" w:rsidRDefault="00290C7A" w:rsidP="00D9375D">
            <w:pPr>
              <w:pStyle w:val="Tekstkomentarza"/>
              <w:widowControl/>
              <w:snapToGrid/>
              <w:rPr>
                <w:color w:val="000000" w:themeColor="text1"/>
              </w:rPr>
            </w:pPr>
            <w:r w:rsidRPr="00423D3C">
              <w:rPr>
                <w:color w:val="000000" w:themeColor="text1"/>
              </w:rPr>
              <w:t>ponadto: czytanie zalecanej literatury, opracowanie pracy kontrolnej, przyg</w:t>
            </w:r>
            <w:r w:rsidRPr="00423D3C">
              <w:rPr>
                <w:color w:val="000000" w:themeColor="text1"/>
              </w:rPr>
              <w:t>o</w:t>
            </w:r>
            <w:r w:rsidRPr="00423D3C">
              <w:rPr>
                <w:color w:val="000000" w:themeColor="text1"/>
              </w:rPr>
              <w:t xml:space="preserve">towanie do zaliczenia, </w:t>
            </w:r>
          </w:p>
        </w:tc>
      </w:tr>
    </w:tbl>
    <w:p w:rsidR="00290C7A" w:rsidRPr="00423D3C" w:rsidRDefault="00290C7A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90C7A" w:rsidRPr="00423D3C" w:rsidRDefault="00290C7A" w:rsidP="00D9375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3"/>
        <w:gridCol w:w="5899"/>
      </w:tblGrid>
      <w:tr w:rsidR="004748C1" w:rsidRPr="00423D3C" w:rsidTr="00CA5D49">
        <w:tc>
          <w:tcPr>
            <w:tcW w:w="3433" w:type="dxa"/>
            <w:hideMark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899" w:type="dxa"/>
            <w:hideMark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TL2_c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4748C1" w:rsidRPr="00423D3C" w:rsidTr="00CA5D49">
        <w:tc>
          <w:tcPr>
            <w:tcW w:w="3433" w:type="dxa"/>
            <w:hideMark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hideMark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290C7A" w:rsidRPr="00585AF3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Zarządzanie jakością i obsługa informatyczna procesów produkcyjnych</w:t>
            </w:r>
          </w:p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Quality management systems in the production process</w:t>
            </w:r>
          </w:p>
        </w:tc>
      </w:tr>
      <w:tr w:rsidR="00290C7A" w:rsidRPr="00423D3C" w:rsidTr="00CA5D49">
        <w:tc>
          <w:tcPr>
            <w:tcW w:w="3433" w:type="dxa"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wykładowy</w:t>
            </w:r>
          </w:p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290C7A" w:rsidRPr="00423D3C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fakultatywny</w:t>
            </w:r>
          </w:p>
        </w:tc>
      </w:tr>
      <w:tr w:rsidR="00D9375D" w:rsidRPr="00423D3C" w:rsidTr="00CA5D49">
        <w:tc>
          <w:tcPr>
            <w:tcW w:w="3433" w:type="dxa"/>
          </w:tcPr>
          <w:p w:rsidR="00D9375D" w:rsidRPr="00423D3C" w:rsidRDefault="00D9375D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modułu kształcenia</w:t>
            </w:r>
          </w:p>
          <w:p w:rsidR="00D9375D" w:rsidRPr="00423D3C" w:rsidRDefault="00D9375D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hideMark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CA5D49">
        <w:tc>
          <w:tcPr>
            <w:tcW w:w="3433" w:type="dxa"/>
          </w:tcPr>
          <w:p w:rsidR="00D9375D" w:rsidRPr="00423D3C" w:rsidRDefault="00D9375D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studiów dla kierunku</w:t>
            </w:r>
          </w:p>
          <w:p w:rsidR="00D9375D" w:rsidRPr="00423D3C" w:rsidRDefault="00D9375D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hideMark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II</w:t>
            </w:r>
          </w:p>
        </w:tc>
      </w:tr>
      <w:tr w:rsidR="00D9375D" w:rsidRPr="00423D3C" w:rsidTr="00CA5D49">
        <w:tc>
          <w:tcPr>
            <w:tcW w:w="3433" w:type="dxa"/>
          </w:tcPr>
          <w:p w:rsidR="00D9375D" w:rsidRPr="00423D3C" w:rsidRDefault="00D9375D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Semestr dla kierunku</w:t>
            </w:r>
          </w:p>
          <w:p w:rsidR="00D9375D" w:rsidRPr="00423D3C" w:rsidRDefault="00D9375D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9" w:type="dxa"/>
            <w:hideMark/>
          </w:tcPr>
          <w:p w:rsidR="00D9375D" w:rsidRPr="00423D3C" w:rsidRDefault="00EA7047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90C7A" w:rsidRPr="00423D3C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 2 w tym kontaktowe 0,8</w:t>
            </w:r>
          </w:p>
        </w:tc>
      </w:tr>
      <w:tr w:rsidR="00290C7A" w:rsidRPr="00423D3C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osoby odpowiedzialnej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hab. inż. Rafał Nadulski, prof. nadzw. UP</w:t>
            </w:r>
          </w:p>
        </w:tc>
      </w:tr>
      <w:tr w:rsidR="00290C7A" w:rsidRPr="00423D3C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Jednostka oferująca przedmiot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Katedra Inżynierii i Maszyn Spożywczych</w:t>
            </w:r>
          </w:p>
        </w:tc>
      </w:tr>
      <w:tr w:rsidR="00290C7A" w:rsidRPr="00423D3C" w:rsidTr="00CA5D49">
        <w:trPr>
          <w:trHeight w:val="1122"/>
        </w:trPr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Celem przedmiotu jest przekazanie wiedzyna temat projektowania, wdrażania i doskonalenia systemów zarządzania jakością i bezpieczeństwem żywności  z uwzględnieniem specyfiki poszczególnych branż przetwórstwa rolno-spożywczego.</w:t>
            </w:r>
          </w:p>
        </w:tc>
      </w:tr>
      <w:tr w:rsidR="00290C7A" w:rsidRPr="00423D3C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899" w:type="dxa"/>
          </w:tcPr>
          <w:p w:rsidR="00290C7A" w:rsidRPr="00423D3C" w:rsidRDefault="00290C7A" w:rsidP="00D9375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Wykłady:</w:t>
            </w:r>
          </w:p>
          <w:p w:rsidR="00290C7A" w:rsidRPr="00423D3C" w:rsidRDefault="00290C7A" w:rsidP="00D9375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Ewolucja pojęcia jakości żywności. Model procesu projektowania i wdrażania systemu zarządzania jakości. Metody i techniki zarządzania jakością.Urzędowa kontrola i ocena jakości i bezpieczeństwa żywności – aktualne przepisy prawa w Polsce i Unii Europejskiej. Współczesne zagrożenia fizyczne, chemiczne i mikrobiologiczne w produkcji, dystrybucji i przygotowywaniu żywności. Problematyka bezpieczeństwa opakowań do żywności. Bezpieczeństwo żywności - zasady GMP, GHP, GLP,HACCP, CodexAllimentarius a wybrane technologie przetwórstwa żywności. Kierunki ewolucji systemu HACCP. Metody i systemy zapewnienia jakości i zarządzania jakością w przetwórstwie żywności. Dokumentacja systemu zapewnienia bezpieczeństwa żywności – przykłady w poszczególnych branżach przemysłu rolno-spożywczego.</w:t>
            </w:r>
          </w:p>
        </w:tc>
      </w:tr>
      <w:tr w:rsidR="00290C7A" w:rsidRPr="00423D3C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Literatura obowiązkowa: </w:t>
            </w:r>
          </w:p>
          <w:p w:rsidR="00290C7A" w:rsidRPr="00423D3C" w:rsidRDefault="00290C7A" w:rsidP="001505B8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Wiśniewska M., Malinowska E. 2011Zarządzanie jakością żywności. Systemy, koncepcje, instrumenty.Difin, Warszawa</w:t>
            </w:r>
          </w:p>
          <w:p w:rsidR="00290C7A" w:rsidRPr="00423D3C" w:rsidRDefault="00290C7A" w:rsidP="001505B8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Luning P. A., Marcelis W. J., Jongen W. M. F. 2009 Zarządzanie jakością żywności. Ujęcie technologiczno-menedżerskie. WNT, Warszawa</w:t>
            </w:r>
          </w:p>
          <w:p w:rsidR="00290C7A" w:rsidRPr="00423D3C" w:rsidRDefault="00290C7A" w:rsidP="001505B8">
            <w:pPr>
              <w:pStyle w:val="Bezodstpw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Kołożyn-Krajewska D., Sikora T., 2010 Zarządzanie bezpieczeństwem żywności. Teoria i praktyka. Wydawnictwo C.H. BECK</w:t>
            </w:r>
          </w:p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Literatura zalecana:</w:t>
            </w:r>
          </w:p>
          <w:p w:rsidR="00290C7A" w:rsidRPr="00423D3C" w:rsidRDefault="00290C7A" w:rsidP="001505B8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Kołożyn-Krajewska  D. 2003 Higiena produkcji żywności. Wydawnictwo SGGW. Warszawa</w:t>
            </w:r>
          </w:p>
        </w:tc>
      </w:tr>
      <w:tr w:rsidR="00290C7A" w:rsidRPr="00423D3C" w:rsidTr="00CA5D49">
        <w:tc>
          <w:tcPr>
            <w:tcW w:w="3433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899" w:type="dxa"/>
            <w:hideMark/>
          </w:tcPr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wykłady</w:t>
            </w:r>
            <w:r w:rsidR="004748C1"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23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dyskusje </w:t>
            </w:r>
          </w:p>
          <w:p w:rsidR="00290C7A" w:rsidRPr="00423D3C" w:rsidRDefault="00290C7A" w:rsidP="00D9375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0C7A" w:rsidRPr="00423D3C" w:rsidRDefault="00290C7A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3BA4" w:rsidRPr="00423D3C" w:rsidRDefault="001F3BA4" w:rsidP="00D9375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3D3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4748C1" w:rsidRPr="00423D3C" w:rsidTr="00BE0E96">
        <w:trPr>
          <w:trHeight w:val="397"/>
        </w:trPr>
        <w:tc>
          <w:tcPr>
            <w:tcW w:w="3369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Kod modułu</w:t>
            </w:r>
          </w:p>
        </w:tc>
        <w:tc>
          <w:tcPr>
            <w:tcW w:w="5953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TL2_c</w:t>
            </w:r>
            <w:r w:rsidR="007D55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4748C1" w:rsidRPr="00423D3C" w:rsidTr="00BE0E96">
        <w:trPr>
          <w:trHeight w:val="397"/>
        </w:trPr>
        <w:tc>
          <w:tcPr>
            <w:tcW w:w="3369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Kierunek  lub kierunki studiów</w:t>
            </w:r>
          </w:p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:rsidR="004748C1" w:rsidRPr="00423D3C" w:rsidRDefault="004748C1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 rolnicza i leśna</w:t>
            </w:r>
          </w:p>
        </w:tc>
      </w:tr>
      <w:tr w:rsidR="001F3BA4" w:rsidRPr="00423D3C" w:rsidTr="00BE0E96"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modułu kształcenia, także n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zwa w języku angielskim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Produkcja żywności wygodnej  (PW) 1</w:t>
            </w:r>
          </w:p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Production of comfortable food</w:t>
            </w:r>
          </w:p>
        </w:tc>
      </w:tr>
      <w:tr w:rsidR="001F3BA4" w:rsidRPr="00423D3C" w:rsidTr="00BE0E96">
        <w:trPr>
          <w:trHeight w:val="340"/>
        </w:trPr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wykładowy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polski </w:t>
            </w:r>
          </w:p>
        </w:tc>
      </w:tr>
      <w:tr w:rsidR="001F3BA4" w:rsidRPr="00423D3C" w:rsidTr="00BE0E96"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Rodzaj modułu kształcenia (obowią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kowy/fakultatywny)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D9375D" w:rsidRPr="00423D3C" w:rsidTr="00BE0E96">
        <w:trPr>
          <w:trHeight w:val="340"/>
        </w:trPr>
        <w:tc>
          <w:tcPr>
            <w:tcW w:w="3369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Poziom modułu kształcenia</w:t>
            </w:r>
          </w:p>
        </w:tc>
        <w:tc>
          <w:tcPr>
            <w:tcW w:w="5953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BE0E96">
        <w:trPr>
          <w:trHeight w:val="340"/>
        </w:trPr>
        <w:tc>
          <w:tcPr>
            <w:tcW w:w="3369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Rok studiów dla kierunku</w:t>
            </w:r>
          </w:p>
        </w:tc>
        <w:tc>
          <w:tcPr>
            <w:tcW w:w="5953" w:type="dxa"/>
          </w:tcPr>
          <w:p w:rsidR="00D9375D" w:rsidRPr="00423D3C" w:rsidRDefault="00D9375D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</w:p>
        </w:tc>
      </w:tr>
      <w:tr w:rsidR="00D9375D" w:rsidRPr="00423D3C" w:rsidTr="00BE0E96">
        <w:trPr>
          <w:trHeight w:val="340"/>
        </w:trPr>
        <w:tc>
          <w:tcPr>
            <w:tcW w:w="3369" w:type="dxa"/>
          </w:tcPr>
          <w:p w:rsidR="00D9375D" w:rsidRPr="00423D3C" w:rsidRDefault="00D9375D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Semestr dla kierunku</w:t>
            </w:r>
          </w:p>
        </w:tc>
        <w:tc>
          <w:tcPr>
            <w:tcW w:w="5953" w:type="dxa"/>
          </w:tcPr>
          <w:p w:rsidR="00D9375D" w:rsidRPr="00423D3C" w:rsidRDefault="00EA7047" w:rsidP="00CA5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F3BA4" w:rsidRPr="00423D3C" w:rsidTr="00BE0E96"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ogółem (1 kontaktowy)</w:t>
            </w:r>
          </w:p>
        </w:tc>
      </w:tr>
      <w:tr w:rsidR="001F3BA4" w:rsidRPr="00423D3C" w:rsidTr="00BE0E96"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 nazwisko osoby odpowiedzia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nej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inż. Renata Różyło</w:t>
            </w:r>
          </w:p>
        </w:tc>
      </w:tr>
      <w:tr w:rsidR="001F3BA4" w:rsidRPr="00423D3C" w:rsidTr="00BE0E96">
        <w:trPr>
          <w:trHeight w:val="340"/>
        </w:trPr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Jednostka oferująca przedmiot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pStyle w:val="Nagwek7"/>
              <w:jc w:val="left"/>
              <w:rPr>
                <w:b w:val="0"/>
                <w:color w:val="000000" w:themeColor="text1"/>
              </w:rPr>
            </w:pPr>
            <w:r w:rsidRPr="00423D3C">
              <w:rPr>
                <w:b w:val="0"/>
                <w:color w:val="000000" w:themeColor="text1"/>
              </w:rPr>
              <w:t>Katedra Eksploatacji Maszyn Przemysłu Spożywczego</w:t>
            </w:r>
          </w:p>
        </w:tc>
      </w:tr>
      <w:tr w:rsidR="001F3BA4" w:rsidRPr="00423D3C" w:rsidTr="00BE0E96">
        <w:trPr>
          <w:trHeight w:val="340"/>
        </w:trPr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 modułu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Celem przedmiotu jest zapoznanie studentów z zagadnieniami dot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czącymi produkcji żywności wygodnej. Przedstawienie rodzajów ży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ności wygodnej, stosowanych metod przetwarzania. Rodzajów stos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wanych dodatków do żywności wygodnej. </w:t>
            </w:r>
          </w:p>
        </w:tc>
      </w:tr>
      <w:tr w:rsidR="001F3BA4" w:rsidRPr="00423D3C" w:rsidTr="00BE0E96"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53" w:type="dxa"/>
          </w:tcPr>
          <w:p w:rsidR="001F3BA4" w:rsidRPr="00423D3C" w:rsidRDefault="001F3BA4" w:rsidP="00D937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Charakterystyka żywności wygodnej. 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Wiadomości wprowadzające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Charakterystyka żywności wygodnej. Rodzaje żywności wygodnej - 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produkty: gotowe do odróbki termicznej (ready to cook), gotowe do podgrzania (ready to heat), gotowe do spożycia (ready to eat).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Metody utrwalania żywności wygodnej. Sterylizacja, pasteryzacja cieplna (konserwy), zagęszczanie, suszenie, mrożenie, chłodzenie, ekstruzja, ekspandowanie, metody kombinowane.</w:t>
            </w:r>
            <w:r w:rsidRPr="00423D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Substancje dodatkowe jako składniki żywności wygodnej. Hydrokoloidy jako substancje kształt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jące strukturę. Emulgatory spożywcze. Substancje smakowo-zapachowe. Substancje słodzące. Barwniki. Substancje konserwujące i przeciwutleniacze. </w:t>
            </w:r>
          </w:p>
        </w:tc>
      </w:tr>
      <w:tr w:rsidR="001F3BA4" w:rsidRPr="00423D3C" w:rsidTr="00BE0E96"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Zalecana lista lektur lub lektury ob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wiązkowe</w:t>
            </w:r>
          </w:p>
        </w:tc>
        <w:tc>
          <w:tcPr>
            <w:tcW w:w="5953" w:type="dxa"/>
          </w:tcPr>
          <w:p w:rsidR="001F3BA4" w:rsidRPr="00423D3C" w:rsidRDefault="001F3BA4" w:rsidP="001505B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Świderski F. 2003. Żywność wygodna i żywność funkcjonalna. Wydawnictwa Naukowo-Techniczne, Warszawa, ss 390.  ISBN: 83-204-2856-4</w:t>
            </w:r>
          </w:p>
          <w:p w:rsidR="001F3BA4" w:rsidRPr="00423D3C" w:rsidRDefault="00D8772B" w:rsidP="001505B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ooltip="Technika ekstruzji w przemyśle rolno - spożywczy - Mościcki L., Mitrus M., Wójtowicz A. - TaniaKsiazka.pl" w:history="1">
              <w:r w:rsidR="001F3BA4" w:rsidRPr="00423D3C">
                <w:rPr>
                  <w:rStyle w:val="Hipercze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Mościcki L., Mitrus M., Wójtowicz A.</w:t>
              </w:r>
            </w:hyperlink>
            <w:r w:rsidR="001F3BA4" w:rsidRPr="00423D3C">
              <w:rPr>
                <w:rStyle w:val="Pogrubienie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2007. </w:t>
            </w:r>
            <w:r w:rsidR="001F3BA4" w:rsidRPr="00423D3C">
              <w:rPr>
                <w:rStyle w:val="entry-titlefn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Technika ekstruzji w przemyśle rolno - spożywczym. </w:t>
            </w:r>
            <w:r w:rsidR="001F3BA4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Państwowe Wydawnictwo Roln</w:t>
            </w:r>
            <w:r w:rsidR="001F3BA4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1F3BA4"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cze i Leśne</w:t>
            </w:r>
          </w:p>
          <w:p w:rsidR="001F3BA4" w:rsidRPr="00423D3C" w:rsidRDefault="001F3BA4" w:rsidP="001505B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Dłużewska A., Dłużewski M. Technologia żywności. Wydawni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 Szkolne i Pedagogiczne. Warszaw.</w:t>
            </w:r>
          </w:p>
          <w:p w:rsidR="001F3BA4" w:rsidRPr="00423D3C" w:rsidRDefault="001F3BA4" w:rsidP="001505B8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Przemysł Spożywczy. Wydawnictwo Sigma-not.</w:t>
            </w:r>
          </w:p>
        </w:tc>
      </w:tr>
      <w:tr w:rsidR="001F3BA4" w:rsidRPr="00423D3C" w:rsidTr="00BE0E96">
        <w:tc>
          <w:tcPr>
            <w:tcW w:w="3369" w:type="dxa"/>
          </w:tcPr>
          <w:p w:rsidR="001F3BA4" w:rsidRPr="00423D3C" w:rsidRDefault="001F3BA4" w:rsidP="00D937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53" w:type="dxa"/>
          </w:tcPr>
          <w:p w:rsidR="001F3BA4" w:rsidRPr="00423D3C" w:rsidRDefault="001F3BA4" w:rsidP="001505B8">
            <w:pPr>
              <w:numPr>
                <w:ilvl w:val="0"/>
                <w:numId w:val="4"/>
              </w:numPr>
              <w:tabs>
                <w:tab w:val="clear" w:pos="825"/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Ilustrowanie komunikatu słownego za pomocą (rysunku, schematu, diagramu, wykresu, tabeli i fotografii – folie i projekcja multim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dialna) </w:t>
            </w:r>
          </w:p>
          <w:p w:rsidR="001F3BA4" w:rsidRPr="00423D3C" w:rsidRDefault="001F3BA4" w:rsidP="001505B8">
            <w:pPr>
              <w:numPr>
                <w:ilvl w:val="0"/>
                <w:numId w:val="4"/>
              </w:numPr>
              <w:tabs>
                <w:tab w:val="clear" w:pos="825"/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3D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Dyskusja i ocena referatów</w:t>
            </w:r>
          </w:p>
        </w:tc>
      </w:tr>
    </w:tbl>
    <w:p w:rsidR="00290C7A" w:rsidRDefault="00290C7A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M_TL1_TM_n36, M_TL1_OZ_n36, M_TL1_IŻ_n36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Technologie w produkcji roślinnej (Technology of agricultural produ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c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tion)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o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fakultatywny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II stopień studia niestacjonarne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Łącznie 3, w tym kontaktowe 1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e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Prof. dr hab. Wojciech Tanaś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Katedra Maszynoznawstwa Rolniczego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Celem przedmiotu jest zapoznanie studentów z uwarunkowaniami tec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h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nicznymi i technologicznymi realizacji wybranych procesów produkcy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j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nych w produkcji rolniczej.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Wykład obejmuje: podstawowe pojęcia związane z techniką rolniczą, wymagania agrotechniczne i zootechniczne sprzętu technicznego, tec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h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nikę uprawy roli i nawożenia, technikę siewu</w:t>
            </w:r>
            <w:r w:rsidRPr="00295FD1">
              <w:rPr>
                <w:rFonts w:ascii="Times New Roman" w:hAnsi="Times New Roman"/>
                <w:sz w:val="20"/>
                <w:szCs w:val="20"/>
              </w:rPr>
              <w:br/>
              <w:t xml:space="preserve"> i sadzenia roślin, technikę ochrony i pielęgnacji roślin, technikę zbioru zielonek i siana, technikę zbioru zbóż, czyszczenia </w:t>
            </w:r>
            <w:r w:rsidRPr="00295FD1">
              <w:rPr>
                <w:rFonts w:ascii="Times New Roman" w:hAnsi="Times New Roman"/>
                <w:sz w:val="20"/>
                <w:szCs w:val="20"/>
              </w:rPr>
              <w:br/>
              <w:t>i konserwacji ziarna, technikę zbioru roślin okopowych, technikę prac w produkcji zwierzęcej, konstrukcje i teorie wybranych zespołów rob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o</w:t>
            </w:r>
            <w:r w:rsidRPr="00295FD1">
              <w:rPr>
                <w:rFonts w:ascii="Times New Roman" w:hAnsi="Times New Roman"/>
                <w:sz w:val="20"/>
                <w:szCs w:val="20"/>
              </w:rPr>
              <w:lastRenderedPageBreak/>
              <w:t>czych i maszyn rolniczych.</w:t>
            </w:r>
          </w:p>
          <w:p w:rsidR="00295FD1" w:rsidRPr="00295FD1" w:rsidRDefault="00295FD1" w:rsidP="00295F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Ćwiczenia obejmują: rodzaje, budowę, działanie i regulacje pracy sprz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ę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 xml:space="preserve">tu technicznego. Narzędzia i maszyny do uprawy roli </w:t>
            </w:r>
            <w:r w:rsidRPr="00295FD1">
              <w:rPr>
                <w:rFonts w:ascii="Times New Roman" w:hAnsi="Times New Roman"/>
                <w:sz w:val="20"/>
                <w:szCs w:val="20"/>
              </w:rPr>
              <w:br/>
              <w:t xml:space="preserve">i nawożenia. Maszyny do siewu nasion i sadzenia roślin. Maszyny do ochrony i pielęgnacji roślin. Maszyny do zbioru zielonek </w:t>
            </w:r>
            <w:r w:rsidRPr="00295FD1">
              <w:rPr>
                <w:rFonts w:ascii="Times New Roman" w:hAnsi="Times New Roman"/>
                <w:sz w:val="20"/>
                <w:szCs w:val="20"/>
              </w:rPr>
              <w:br/>
              <w:t>i siana. Maszyny do zbioru zbóż, czyszczenia i konserwacji ziarna. M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a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szyny do zbioru roślin okopowych. Urządzenia do mechanizacji prac  w produkcji zwierzęcej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Literatura obowiązkowa:</w:t>
            </w:r>
          </w:p>
          <w:p w:rsidR="00295FD1" w:rsidRPr="00295FD1" w:rsidRDefault="00295FD1" w:rsidP="00295FD1">
            <w:pPr>
              <w:numPr>
                <w:ilvl w:val="0"/>
                <w:numId w:val="3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Dreszer K. i inni. Maszyny rolnicze. Wyd. PIMR, Poznań 2014.</w:t>
            </w:r>
          </w:p>
          <w:p w:rsidR="00295FD1" w:rsidRPr="00295FD1" w:rsidRDefault="00295FD1" w:rsidP="00295FD1">
            <w:pPr>
              <w:numPr>
                <w:ilvl w:val="0"/>
                <w:numId w:val="3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 xml:space="preserve">Dreszer K. i in. 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>Maszyny rolnicze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. Wyd. PIMR Poznań 2008.</w:t>
            </w:r>
          </w:p>
          <w:p w:rsidR="00295FD1" w:rsidRPr="00295FD1" w:rsidRDefault="00295FD1" w:rsidP="00295FD1">
            <w:pPr>
              <w:numPr>
                <w:ilvl w:val="0"/>
                <w:numId w:val="3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 xml:space="preserve">Kuczewski J., Waszkiewicz Cz. 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>Mechanizacja rolnictwa. Maszyny i urządzenia do produkcji roślinnej i zwierzęcej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. Wyd. SGGW, Wa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r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szawa 1997.</w:t>
            </w:r>
          </w:p>
          <w:p w:rsidR="00295FD1" w:rsidRPr="00295FD1" w:rsidRDefault="00295FD1" w:rsidP="00295FD1">
            <w:pPr>
              <w:numPr>
                <w:ilvl w:val="0"/>
                <w:numId w:val="3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 xml:space="preserve">Gach St., Kuczewski J., Waszkiewicz Cz.: 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>Maszyny rolnicze. El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 xml:space="preserve">menty teorii i obliczeń. 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Wyd. SGGW, Warszawa 1991.</w:t>
            </w:r>
          </w:p>
          <w:p w:rsidR="00295FD1" w:rsidRPr="00295FD1" w:rsidRDefault="00295FD1" w:rsidP="00295FD1">
            <w:pPr>
              <w:spacing w:after="0"/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Literatura zalecana:</w:t>
            </w:r>
          </w:p>
          <w:p w:rsidR="00295FD1" w:rsidRPr="00295FD1" w:rsidRDefault="00295FD1" w:rsidP="00295FD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 xml:space="preserve">Waszkiewicz Cz., Kuczewski J.: 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 xml:space="preserve">Maszyny rolnicze. Maszyny 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br/>
              <w:t>i urządzenia do produkcji roślinnej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. T. 1, Wyd. WSSiP Warszawa 1996.</w:t>
            </w:r>
          </w:p>
          <w:p w:rsidR="00295FD1" w:rsidRPr="00295FD1" w:rsidRDefault="00295FD1" w:rsidP="00295FD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 xml:space="preserve">Michałek R. i In. 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>Uwarunkowania technicznej rekonstrukcji rolni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295FD1">
              <w:rPr>
                <w:rFonts w:ascii="Times New Roman" w:hAnsi="Times New Roman"/>
                <w:i/>
                <w:sz w:val="20"/>
                <w:szCs w:val="20"/>
              </w:rPr>
              <w:t xml:space="preserve">twa. 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Wyd. PTIR Kraków, 1998.</w:t>
            </w:r>
          </w:p>
        </w:tc>
      </w:tr>
      <w:tr w:rsidR="00295FD1" w:rsidRPr="00835C98" w:rsidTr="00295FD1">
        <w:tc>
          <w:tcPr>
            <w:tcW w:w="3227" w:type="dxa"/>
          </w:tcPr>
          <w:p w:rsidR="00295FD1" w:rsidRPr="00295FD1" w:rsidRDefault="00295FD1" w:rsidP="00295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095" w:type="dxa"/>
          </w:tcPr>
          <w:p w:rsidR="00295FD1" w:rsidRPr="00295FD1" w:rsidRDefault="00295FD1" w:rsidP="00295FD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rozwiązywanie zadań rachunkowych</w:t>
            </w:r>
          </w:p>
          <w:p w:rsidR="00295FD1" w:rsidRPr="00295FD1" w:rsidRDefault="00295FD1" w:rsidP="00295FD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ćwiczenia laboratoryjne w postaci eksperymentów symulacy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j</w:t>
            </w:r>
            <w:r w:rsidRPr="00295FD1">
              <w:rPr>
                <w:rFonts w:ascii="Times New Roman" w:hAnsi="Times New Roman"/>
                <w:sz w:val="20"/>
                <w:szCs w:val="20"/>
              </w:rPr>
              <w:t>nych</w:t>
            </w:r>
          </w:p>
          <w:p w:rsidR="00295FD1" w:rsidRPr="00295FD1" w:rsidRDefault="00295FD1" w:rsidP="00295FD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:rsidR="00295FD1" w:rsidRPr="00295FD1" w:rsidRDefault="00295FD1" w:rsidP="00295FD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FD1">
              <w:rPr>
                <w:rFonts w:ascii="Times New Roman" w:hAnsi="Times New Roman"/>
                <w:sz w:val="20"/>
                <w:szCs w:val="20"/>
              </w:rPr>
              <w:t>obrona sprawozdań</w:t>
            </w:r>
          </w:p>
        </w:tc>
      </w:tr>
    </w:tbl>
    <w:p w:rsidR="00BE0E96" w:rsidRDefault="00BE0E96" w:rsidP="00BE0E96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6234"/>
      </w:tblGrid>
      <w:tr w:rsidR="00585AF3" w:rsidRPr="00585AF3" w:rsidTr="00F300FF">
        <w:trPr>
          <w:trHeight w:val="397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Wszystkie specjalności</w:t>
            </w:r>
          </w:p>
        </w:tc>
      </w:tr>
      <w:tr w:rsidR="00585AF3" w:rsidRPr="00585AF3" w:rsidTr="00F300FF">
        <w:trPr>
          <w:trHeight w:val="397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Fundusze UE w rozwoju zrównoważonej produkcji 1</w:t>
            </w:r>
          </w:p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85AF3">
              <w:rPr>
                <w:rStyle w:val="hps"/>
                <w:rFonts w:ascii="Times New Roman" w:hAnsi="Times New Roman"/>
                <w:sz w:val="20"/>
                <w:szCs w:val="20"/>
                <w:lang/>
              </w:rPr>
              <w:t>EU funds</w:t>
            </w:r>
            <w:r w:rsidRPr="00585AF3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585AF3">
              <w:rPr>
                <w:rStyle w:val="hps"/>
                <w:rFonts w:ascii="Times New Roman" w:hAnsi="Times New Roman"/>
                <w:sz w:val="20"/>
                <w:szCs w:val="20"/>
                <w:lang/>
              </w:rPr>
              <w:t>in the development of</w:t>
            </w:r>
            <w:r w:rsidRPr="00585AF3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585AF3">
              <w:rPr>
                <w:rStyle w:val="hps"/>
                <w:rFonts w:ascii="Times New Roman" w:hAnsi="Times New Roman"/>
                <w:sz w:val="20"/>
                <w:szCs w:val="20"/>
                <w:lang/>
              </w:rPr>
              <w:t>sustainable production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o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fakultatywny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II stopień studiów niestacjonarnych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Semestr 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Liczba punktów ECTS 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Łączna 1 w tym kontaktowe 0,6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e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dr hab. inż. Sławomir Kocira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pStyle w:val="Nagwek7"/>
              <w:jc w:val="left"/>
              <w:rPr>
                <w:b w:val="0"/>
              </w:rPr>
            </w:pPr>
            <w:r w:rsidRPr="00585AF3">
              <w:rPr>
                <w:b w:val="0"/>
              </w:rPr>
              <w:t xml:space="preserve">Katedra Eksploatacji Maszyn i Zarządzania Procesami Produkcyjnymi 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Zapoznanie słuchaczy z aktualnymi najważniejszymi programami i fund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u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szami Unii Europejskiej w tym związanymi z rolnictwem. Poznanie ich struktury i sposobu funkcjonowania. Zaprezentowanie możliwości sk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u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tecznego aplikowania o środki wspierające działania na rzecz zrównow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a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żonego rozwoju w kontekście regionalnym</w:t>
            </w:r>
            <w:r w:rsidRPr="00585AF3">
              <w:rPr>
                <w:rFonts w:ascii="Times New Roman" w:hAnsi="Times New Roman"/>
                <w:color w:val="000000"/>
                <w:sz w:val="20"/>
                <w:szCs w:val="20"/>
              </w:rPr>
              <w:t>. Zapoznanie z głównymi wskaźnikami zrównoważonego rozwoju Polski.</w:t>
            </w:r>
          </w:p>
        </w:tc>
      </w:tr>
      <w:tr w:rsidR="00585AF3" w:rsidRPr="00585AF3" w:rsidTr="00F300FF">
        <w:trPr>
          <w:trHeight w:val="2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F3" w:rsidRPr="00585AF3" w:rsidRDefault="00585AF3" w:rsidP="00585AF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Treść modułu kształcenia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585AF3" w:rsidRDefault="00585AF3" w:rsidP="00585AF3">
            <w:pPr>
              <w:tabs>
                <w:tab w:val="num" w:pos="285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W treści modułu zostaną omówione zagadnienia związane programami i funduszami UE które pozwalają na poprawę konkurencyjności polskiej gospodarki w tym gospodarstw rolnych oraz podmiotów agrobiznesu. Zostanie omówiony RPO województwa lubelskiego oraz fundusze będące w kompetencji ARiMR – PROW.   Studenci zapoznają się także z możl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i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 xml:space="preserve">wościami skutecznego aplikowania o środki UE oraz poznają podstawowe </w:t>
            </w:r>
            <w:r w:rsidRPr="00585A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wskaźniki określające zrównoważony rozwój Polski. </w:t>
            </w:r>
          </w:p>
        </w:tc>
      </w:tr>
      <w:tr w:rsidR="00585AF3" w:rsidRPr="00585AF3" w:rsidTr="00F300FF">
        <w:trPr>
          <w:trHeight w:val="2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F3" w:rsidRPr="00585AF3" w:rsidRDefault="00585AF3" w:rsidP="00585AF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lastRenderedPageBreak/>
              <w:t>Zalecana lista lektur lub lektury obowiązkowe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585AF3" w:rsidRDefault="00585AF3" w:rsidP="00585AF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585AF3">
              <w:rPr>
                <w:sz w:val="20"/>
                <w:szCs w:val="20"/>
              </w:rPr>
              <w:t>Lektury obowiązkowe:</w:t>
            </w:r>
          </w:p>
          <w:p w:rsidR="00585AF3" w:rsidRPr="00585AF3" w:rsidRDefault="00585AF3" w:rsidP="00585AF3">
            <w:pPr>
              <w:pStyle w:val="Nagwek"/>
              <w:tabs>
                <w:tab w:val="clear" w:pos="4536"/>
              </w:tabs>
              <w:ind w:left="615" w:right="300" w:hanging="425"/>
              <w:jc w:val="both"/>
              <w:rPr>
                <w:sz w:val="20"/>
                <w:szCs w:val="20"/>
              </w:rPr>
            </w:pPr>
            <w:r w:rsidRPr="00585AF3">
              <w:rPr>
                <w:sz w:val="20"/>
                <w:szCs w:val="20"/>
              </w:rPr>
              <w:t>Rogoda B 2009. Fundusze pomocowe Unii Europejskiej wspierające przedsiębiorczość. Wydawnictwo Uniwersytetu Ekonomiczn</w:t>
            </w:r>
            <w:r w:rsidRPr="00585AF3">
              <w:rPr>
                <w:sz w:val="20"/>
                <w:szCs w:val="20"/>
              </w:rPr>
              <w:t>e</w:t>
            </w:r>
            <w:r w:rsidRPr="00585AF3">
              <w:rPr>
                <w:sz w:val="20"/>
                <w:szCs w:val="20"/>
              </w:rPr>
              <w:t>go, Kraków. ISBN9788372524331.</w:t>
            </w:r>
          </w:p>
          <w:p w:rsidR="00585AF3" w:rsidRPr="00585AF3" w:rsidRDefault="00585AF3" w:rsidP="00585AF3">
            <w:pPr>
              <w:pStyle w:val="Nagwek"/>
              <w:tabs>
                <w:tab w:val="clear" w:pos="4536"/>
              </w:tabs>
              <w:ind w:left="615" w:right="300" w:hanging="425"/>
              <w:jc w:val="both"/>
              <w:rPr>
                <w:sz w:val="20"/>
                <w:szCs w:val="20"/>
              </w:rPr>
            </w:pPr>
            <w:r w:rsidRPr="00585AF3">
              <w:rPr>
                <w:sz w:val="20"/>
                <w:szCs w:val="20"/>
              </w:rPr>
              <w:t xml:space="preserve">Barański R. 2011. </w:t>
            </w:r>
            <w:r w:rsidRPr="00585AF3">
              <w:rPr>
                <w:bCs/>
                <w:kern w:val="36"/>
                <w:sz w:val="20"/>
                <w:szCs w:val="20"/>
              </w:rPr>
              <w:t>Fundusze na wymagane przepisami inwestycje z zakresu ochrony środowiska : praktyczne wykorzystanie pr</w:t>
            </w:r>
            <w:r w:rsidRPr="00585AF3">
              <w:rPr>
                <w:bCs/>
                <w:kern w:val="36"/>
                <w:sz w:val="20"/>
                <w:szCs w:val="20"/>
              </w:rPr>
              <w:t>o</w:t>
            </w:r>
            <w:r w:rsidRPr="00585AF3">
              <w:rPr>
                <w:bCs/>
                <w:kern w:val="36"/>
                <w:sz w:val="20"/>
                <w:szCs w:val="20"/>
              </w:rPr>
              <w:t>gramów dotacyjnych UE dla małych i średnich przedsi</w:t>
            </w:r>
            <w:r w:rsidRPr="00585AF3">
              <w:rPr>
                <w:bCs/>
                <w:kern w:val="36"/>
                <w:sz w:val="20"/>
                <w:szCs w:val="20"/>
              </w:rPr>
              <w:t>ę</w:t>
            </w:r>
            <w:r w:rsidRPr="00585AF3">
              <w:rPr>
                <w:bCs/>
                <w:kern w:val="36"/>
                <w:sz w:val="20"/>
                <w:szCs w:val="20"/>
              </w:rPr>
              <w:t xml:space="preserve">biorstw. </w:t>
            </w:r>
            <w:r w:rsidRPr="00585AF3">
              <w:rPr>
                <w:sz w:val="20"/>
                <w:szCs w:val="20"/>
              </w:rPr>
              <w:t>Wydawnictwo Wiedza i Praktyka. ISBN 9788326911040.</w:t>
            </w:r>
          </w:p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Lektury zalecane</w:t>
            </w:r>
          </w:p>
          <w:p w:rsidR="00585AF3" w:rsidRPr="00585AF3" w:rsidRDefault="00585AF3" w:rsidP="00585AF3">
            <w:pPr>
              <w:spacing w:after="0" w:line="240" w:lineRule="auto"/>
              <w:ind w:left="61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Programy UE znajdujące się na stronach internetowych Agencji R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e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strukturyzacji i Modernizacji Rolnictwa.</w:t>
            </w:r>
          </w:p>
        </w:tc>
      </w:tr>
      <w:tr w:rsidR="00585AF3" w:rsidRPr="00585AF3" w:rsidTr="00F300FF">
        <w:trPr>
          <w:trHeight w:val="2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Planowane formy /działania/ met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o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dy dydaktyczne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585AF3" w:rsidRDefault="00585AF3" w:rsidP="00585AF3">
            <w:pPr>
              <w:tabs>
                <w:tab w:val="num" w:pos="285"/>
                <w:tab w:val="num" w:pos="360"/>
              </w:tabs>
              <w:spacing w:after="0" w:line="240" w:lineRule="auto"/>
              <w:ind w:left="285" w:hanging="360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Formy dydaktyczne:</w:t>
            </w:r>
          </w:p>
          <w:p w:rsidR="00585AF3" w:rsidRPr="00585AF3" w:rsidRDefault="00585AF3" w:rsidP="00585AF3">
            <w:pPr>
              <w:numPr>
                <w:ilvl w:val="0"/>
                <w:numId w:val="4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Praca zbiorowa.</w:t>
            </w:r>
          </w:p>
          <w:p w:rsidR="00585AF3" w:rsidRPr="00585AF3" w:rsidRDefault="00585AF3" w:rsidP="00585AF3">
            <w:pPr>
              <w:tabs>
                <w:tab w:val="num" w:pos="285"/>
                <w:tab w:val="num" w:pos="360"/>
              </w:tabs>
              <w:spacing w:after="0" w:line="240" w:lineRule="auto"/>
              <w:ind w:left="285" w:hanging="360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Metody dydaktyczne:</w:t>
            </w:r>
          </w:p>
          <w:p w:rsidR="00585AF3" w:rsidRPr="00585AF3" w:rsidRDefault="00585AF3" w:rsidP="00585AF3">
            <w:pPr>
              <w:numPr>
                <w:ilvl w:val="0"/>
                <w:numId w:val="39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podające (wykład,),</w:t>
            </w:r>
          </w:p>
          <w:p w:rsidR="00585AF3" w:rsidRPr="00585AF3" w:rsidRDefault="00585AF3" w:rsidP="00585AF3">
            <w:pPr>
              <w:numPr>
                <w:ilvl w:val="0"/>
                <w:numId w:val="39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problemowe (dyskusja),</w:t>
            </w:r>
          </w:p>
        </w:tc>
      </w:tr>
    </w:tbl>
    <w:p w:rsidR="00585AF3" w:rsidRPr="00585AF3" w:rsidRDefault="00585AF3" w:rsidP="00585A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6234"/>
      </w:tblGrid>
      <w:tr w:rsidR="00585AF3" w:rsidRPr="00585AF3" w:rsidTr="00F300FF">
        <w:trPr>
          <w:trHeight w:val="397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wszystkie specjalności</w:t>
            </w:r>
          </w:p>
        </w:tc>
      </w:tr>
      <w:tr w:rsidR="00585AF3" w:rsidRPr="00585AF3" w:rsidTr="00F300FF">
        <w:trPr>
          <w:trHeight w:val="397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Fundusze UE w rozwoju zrównoważonej produkcji 2</w:t>
            </w:r>
          </w:p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585AF3">
              <w:rPr>
                <w:rStyle w:val="hps"/>
                <w:rFonts w:ascii="Times New Roman" w:hAnsi="Times New Roman"/>
                <w:sz w:val="20"/>
                <w:szCs w:val="20"/>
                <w:lang/>
              </w:rPr>
              <w:t>EU funds</w:t>
            </w:r>
            <w:r w:rsidRPr="00585AF3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585AF3">
              <w:rPr>
                <w:rStyle w:val="hps"/>
                <w:rFonts w:ascii="Times New Roman" w:hAnsi="Times New Roman"/>
                <w:sz w:val="20"/>
                <w:szCs w:val="20"/>
                <w:lang/>
              </w:rPr>
              <w:t>in the development of</w:t>
            </w:r>
            <w:r w:rsidRPr="00585AF3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585AF3">
              <w:rPr>
                <w:rStyle w:val="hps"/>
                <w:rFonts w:ascii="Times New Roman" w:hAnsi="Times New Roman"/>
                <w:sz w:val="20"/>
                <w:szCs w:val="20"/>
                <w:lang/>
              </w:rPr>
              <w:t>sustainable production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o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fakultatywny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II stopień studiów niestacjonarnych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Semestr 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 xml:space="preserve">Liczba punktów ECTS 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Łączna 1 w tym kontaktowe 0,6</w:t>
            </w:r>
          </w:p>
        </w:tc>
      </w:tr>
      <w:tr w:rsidR="00585AF3" w:rsidRPr="00585AF3" w:rsidTr="00F300FF"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e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dr hab. inż. Sławomir Kocira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pStyle w:val="Nagwek7"/>
              <w:jc w:val="left"/>
              <w:rPr>
                <w:b w:val="0"/>
              </w:rPr>
            </w:pPr>
            <w:r w:rsidRPr="00585AF3">
              <w:rPr>
                <w:b w:val="0"/>
              </w:rPr>
              <w:t xml:space="preserve">Katedra Eksploatacji Maszyn i Zarządzania Procesami Produkcyjnymi </w:t>
            </w:r>
          </w:p>
        </w:tc>
      </w:tr>
      <w:tr w:rsidR="00585AF3" w:rsidRPr="00585AF3" w:rsidTr="00F300FF">
        <w:trPr>
          <w:trHeight w:val="340"/>
        </w:trPr>
        <w:tc>
          <w:tcPr>
            <w:tcW w:w="3071" w:type="dxa"/>
          </w:tcPr>
          <w:p w:rsidR="00585AF3" w:rsidRPr="00585AF3" w:rsidRDefault="00585AF3" w:rsidP="00585AF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234" w:type="dxa"/>
          </w:tcPr>
          <w:p w:rsidR="00585AF3" w:rsidRPr="00585AF3" w:rsidRDefault="00585AF3" w:rsidP="00585AF3">
            <w:pPr>
              <w:pStyle w:val="Tekstpodstawowywcity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Zapoznanie słuchaczy z aktualnymi najważniejszymi programami i fund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u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szami Unii Europejskiej w tym związanymi z rolnictwem. Poznanie ich struktury i sposobu funkcjonowania. Zaprezentowanie możliwości sk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u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tecznego aplikowania o środki wspierające działania na rzecz zrównow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a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żonego rozwoju w kontekście regionalnym</w:t>
            </w:r>
            <w:r w:rsidRPr="00585AF3">
              <w:rPr>
                <w:rFonts w:ascii="Times New Roman" w:hAnsi="Times New Roman"/>
                <w:color w:val="000000"/>
                <w:sz w:val="20"/>
                <w:szCs w:val="20"/>
              </w:rPr>
              <w:t>. Zapoznanie z głównymi wskaźnikami zrównoważonego rozwoju Polski.</w:t>
            </w:r>
          </w:p>
        </w:tc>
      </w:tr>
      <w:tr w:rsidR="00585AF3" w:rsidRPr="00585AF3" w:rsidTr="00F300FF">
        <w:trPr>
          <w:trHeight w:val="2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F3" w:rsidRPr="00585AF3" w:rsidRDefault="00585AF3" w:rsidP="00585AF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Treść modułu kształcenia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585AF3" w:rsidRDefault="00585AF3" w:rsidP="00585AF3">
            <w:pPr>
              <w:tabs>
                <w:tab w:val="num" w:pos="285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W treści modułu zostaną omówione zagadnienia związane programami i funduszami UE które pozwalają na poprawę konkurencyjności polskiej gospodarki w tym gospodarstw rolnych oraz podmiotów agrobiznesu. Zostanie omówiony RPO województwa lubelskiego oraz fundusze będące w kompetencji ARiMR – PROW.   Studenci zapoznają się także z możl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i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 xml:space="preserve">wościami skutecznego aplikowania o środki UE oraz poznają podstawowe wskaźniki określające zrównoważony rozwój Polski. </w:t>
            </w:r>
          </w:p>
        </w:tc>
      </w:tr>
      <w:tr w:rsidR="00585AF3" w:rsidRPr="00585AF3" w:rsidTr="00F300FF">
        <w:trPr>
          <w:trHeight w:val="2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F3" w:rsidRPr="00585AF3" w:rsidRDefault="00585AF3" w:rsidP="00585AF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585AF3" w:rsidRDefault="00585AF3" w:rsidP="00585AF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585AF3">
              <w:rPr>
                <w:sz w:val="20"/>
                <w:szCs w:val="20"/>
              </w:rPr>
              <w:t>Lektury obowiązkowe:</w:t>
            </w:r>
          </w:p>
          <w:p w:rsidR="00585AF3" w:rsidRPr="00585AF3" w:rsidRDefault="00585AF3" w:rsidP="00585AF3">
            <w:pPr>
              <w:pStyle w:val="Nagwek"/>
              <w:tabs>
                <w:tab w:val="clear" w:pos="4536"/>
              </w:tabs>
              <w:ind w:left="615" w:right="300" w:hanging="425"/>
              <w:jc w:val="both"/>
              <w:rPr>
                <w:sz w:val="20"/>
                <w:szCs w:val="20"/>
              </w:rPr>
            </w:pPr>
            <w:r w:rsidRPr="00585AF3">
              <w:rPr>
                <w:sz w:val="20"/>
                <w:szCs w:val="20"/>
              </w:rPr>
              <w:t>Rogoda B 2009. Fundusze pomocowe Unii Europejskiej wspierające przedsiębiorczość. Wydawnictwo Uniwersytetu Ekonomiczn</w:t>
            </w:r>
            <w:r w:rsidRPr="00585AF3">
              <w:rPr>
                <w:sz w:val="20"/>
                <w:szCs w:val="20"/>
              </w:rPr>
              <w:t>e</w:t>
            </w:r>
            <w:r w:rsidRPr="00585AF3">
              <w:rPr>
                <w:sz w:val="20"/>
                <w:szCs w:val="20"/>
              </w:rPr>
              <w:t>go, Kraków. ISBN9788372524331.</w:t>
            </w:r>
          </w:p>
          <w:p w:rsidR="00585AF3" w:rsidRPr="00585AF3" w:rsidRDefault="00585AF3" w:rsidP="00585AF3">
            <w:pPr>
              <w:pStyle w:val="Nagwek"/>
              <w:tabs>
                <w:tab w:val="clear" w:pos="4536"/>
              </w:tabs>
              <w:ind w:left="615" w:right="300" w:hanging="425"/>
              <w:jc w:val="both"/>
              <w:rPr>
                <w:sz w:val="20"/>
                <w:szCs w:val="20"/>
              </w:rPr>
            </w:pPr>
            <w:r w:rsidRPr="00585AF3">
              <w:rPr>
                <w:sz w:val="20"/>
                <w:szCs w:val="20"/>
              </w:rPr>
              <w:t xml:space="preserve">Barański R. 2011. </w:t>
            </w:r>
            <w:r w:rsidRPr="00585AF3">
              <w:rPr>
                <w:bCs/>
                <w:kern w:val="36"/>
                <w:sz w:val="20"/>
                <w:szCs w:val="20"/>
              </w:rPr>
              <w:t>Fundusze na wymagane przepisami inwestycje z zakresu ochrony środowiska : praktyczne wykorzystanie pr</w:t>
            </w:r>
            <w:r w:rsidRPr="00585AF3">
              <w:rPr>
                <w:bCs/>
                <w:kern w:val="36"/>
                <w:sz w:val="20"/>
                <w:szCs w:val="20"/>
              </w:rPr>
              <w:t>o</w:t>
            </w:r>
            <w:r w:rsidRPr="00585AF3">
              <w:rPr>
                <w:bCs/>
                <w:kern w:val="36"/>
                <w:sz w:val="20"/>
                <w:szCs w:val="20"/>
              </w:rPr>
              <w:t>gramów dotacyjnych UE dla małych i średnich przedsi</w:t>
            </w:r>
            <w:r w:rsidRPr="00585AF3">
              <w:rPr>
                <w:bCs/>
                <w:kern w:val="36"/>
                <w:sz w:val="20"/>
                <w:szCs w:val="20"/>
              </w:rPr>
              <w:t>ę</w:t>
            </w:r>
            <w:r w:rsidRPr="00585AF3">
              <w:rPr>
                <w:bCs/>
                <w:kern w:val="36"/>
                <w:sz w:val="20"/>
                <w:szCs w:val="20"/>
              </w:rPr>
              <w:t xml:space="preserve">biorstw. </w:t>
            </w:r>
            <w:r w:rsidRPr="00585AF3">
              <w:rPr>
                <w:sz w:val="20"/>
                <w:szCs w:val="20"/>
              </w:rPr>
              <w:t>Wydawnictwo Wiedza i Praktyka. ISBN 9788326911040.</w:t>
            </w:r>
          </w:p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lastRenderedPageBreak/>
              <w:t>Lektury zalecane</w:t>
            </w:r>
          </w:p>
          <w:p w:rsidR="00585AF3" w:rsidRPr="00585AF3" w:rsidRDefault="00585AF3" w:rsidP="00585AF3">
            <w:pPr>
              <w:spacing w:after="0" w:line="240" w:lineRule="auto"/>
              <w:ind w:left="61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Programy UE znajdujące się na stronach internetowych Agencji R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e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strukturyzacji i Modernizacji Rolnictwa.</w:t>
            </w:r>
          </w:p>
        </w:tc>
      </w:tr>
      <w:tr w:rsidR="00585AF3" w:rsidRPr="00585AF3" w:rsidTr="00F300FF">
        <w:trPr>
          <w:trHeight w:val="2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F3" w:rsidRPr="00585AF3" w:rsidRDefault="00585AF3" w:rsidP="005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lastRenderedPageBreak/>
              <w:t>Planowane formy /działania/ met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o</w:t>
            </w:r>
            <w:r w:rsidRPr="00585AF3">
              <w:rPr>
                <w:rFonts w:ascii="Times New Roman" w:hAnsi="Times New Roman"/>
                <w:sz w:val="20"/>
                <w:szCs w:val="20"/>
              </w:rPr>
              <w:t>dy dydaktyczne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3" w:rsidRPr="00585AF3" w:rsidRDefault="00585AF3" w:rsidP="00585AF3">
            <w:pPr>
              <w:tabs>
                <w:tab w:val="num" w:pos="285"/>
                <w:tab w:val="num" w:pos="360"/>
              </w:tabs>
              <w:spacing w:after="0" w:line="240" w:lineRule="auto"/>
              <w:ind w:left="285" w:hanging="360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Formy dydaktyczne:</w:t>
            </w:r>
          </w:p>
          <w:p w:rsidR="00585AF3" w:rsidRPr="00585AF3" w:rsidRDefault="00585AF3" w:rsidP="00585AF3">
            <w:pPr>
              <w:numPr>
                <w:ilvl w:val="0"/>
                <w:numId w:val="40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Praca zbiorowa.</w:t>
            </w:r>
          </w:p>
          <w:p w:rsidR="00585AF3" w:rsidRPr="00585AF3" w:rsidRDefault="00585AF3" w:rsidP="00585AF3">
            <w:pPr>
              <w:tabs>
                <w:tab w:val="num" w:pos="285"/>
                <w:tab w:val="num" w:pos="360"/>
              </w:tabs>
              <w:spacing w:after="0" w:line="240" w:lineRule="auto"/>
              <w:ind w:left="285" w:hanging="360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Metody dydaktyczne:</w:t>
            </w:r>
          </w:p>
          <w:p w:rsidR="00585AF3" w:rsidRPr="00585AF3" w:rsidRDefault="00585AF3" w:rsidP="00585AF3">
            <w:pPr>
              <w:numPr>
                <w:ilvl w:val="0"/>
                <w:numId w:val="39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podające (wykład,),</w:t>
            </w:r>
          </w:p>
          <w:p w:rsidR="00585AF3" w:rsidRPr="00585AF3" w:rsidRDefault="00585AF3" w:rsidP="00585AF3">
            <w:pPr>
              <w:numPr>
                <w:ilvl w:val="0"/>
                <w:numId w:val="39"/>
              </w:num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AF3">
              <w:rPr>
                <w:rFonts w:ascii="Times New Roman" w:hAnsi="Times New Roman"/>
                <w:sz w:val="20"/>
                <w:szCs w:val="20"/>
              </w:rPr>
              <w:t>problemowe (dyskusja),</w:t>
            </w:r>
          </w:p>
        </w:tc>
      </w:tr>
    </w:tbl>
    <w:p w:rsidR="00585AF3" w:rsidRPr="002454D8" w:rsidRDefault="00585AF3" w:rsidP="00585AF3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Kod modułu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TL2_IŻ_n38, TL2_TM_n37, TL2_OZ_n38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Seminarium dyplomowe 1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Diploma Seminar 1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o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II studia niestacjonarne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Łącznie 2 w tym kontaktowe 0,6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e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Celem modułu jest zapoznanie studentów z metodologią realizacji prac naukowo-badawczych a w szczególności formułowania tematu pracy w relacji do określonego problemu badawczego, określanie hipotez bada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w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czych, celu głównego i celów szczegółowych pracy, doboru odpowie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d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 xml:space="preserve">niej metody badawczej. Podczas seminarium prezentowane są najnowsze osiągnięcia z zakresu tematyki prac realizowanych przez uczestników. 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Metodologia realizacji prac naukowo-badawczych na przykładzie inż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y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 xml:space="preserve">nierii rolniczej ze szczególnym uwzględnieniem. Zasady pisania prac naukowych. Formułowanie tematu pracy i hipotez badawczych. Zasady doboru odpowiednich metod badawczych  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Referowanie najnowszych danych literaturowych dotyczących probl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e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matyki pracy. Wyszukiwanie i analiza problemów badawczych. Sporz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ą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dzanie konspektu pracy.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Literatura: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 xml:space="preserve">1. Dudziak. A, Żejmo A.: Redagowanie prac dyplomowych – wskazówki metodyczne dla studentów. Difin, Warszawa 2008 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2. Gonciarski W.: Przygotowanie pracy dyplomowej: Poradnik dla st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u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dentów. WSE, Warszawa 2004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3. Kozłowski R.: Praktyczny sposób pisania prac dyplomowych z wyk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o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rzystaniem programu komputerowego i Internetu. Oficyna Wolters Kl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u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wer Polska, Warszawa 2009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4. Pioterek P., Zieleniecka B.: Technika pisania prac dyplomowych. WSB, Poznań 2004.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5. Rawa T. Metodyka wykonywania inżynierskich i magisterskich prac dyplomowych. WUWM Olsztyn 2012.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Analiza i interpretacja tekstów źródłowych, analiza podobnych przypa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d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ków prac magisterskich, konsultacje, prezentacje referatów, wykłady.</w:t>
            </w:r>
          </w:p>
        </w:tc>
      </w:tr>
    </w:tbl>
    <w:p w:rsidR="00BE0E96" w:rsidRPr="00BE0E96" w:rsidRDefault="00BE0E96" w:rsidP="00BE0E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E96" w:rsidRDefault="00BE0E96" w:rsidP="00BE0E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4507" w:rsidRPr="00BE0E96" w:rsidRDefault="003A4507" w:rsidP="00BE0E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lastRenderedPageBreak/>
              <w:t>Kod modułu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TL2_IŻ_n50, TL2_TM_n49, TL2_OZ_n50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Kierunek  lub kierunki studiów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Technika Rolnicza i Leśna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Seminarium dyplomowe 2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Diploma Seminar 2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Język wykładowy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Rodzaj modułu kształcenia (ob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o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wiązkowy/fakultatywny)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obowiązkowy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Poziom modułu kształcenia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II studia niestacjonarne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Rok studiów dla kierunku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Semestr dla kierunku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Łącznie 3 w tym kontaktowe 0,8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Imię i nazwisko osoby odpowi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e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dzialnej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Jednostka oferująca przedmiot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Cel modułu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Celem modułu jest zapoznanie studentów z wybranymi metodami real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i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zacji problemów badawczych, sposobami opracowania wyników oraz formułowania wniosków.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Literatura: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 xml:space="preserve">1. Dudziak. A, Żejmo A.: Redagowanie prac dyplomowych – wskazówki metodyczne dla studentów. Difin, Warszawa 2008 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2. Gonciarski W.: Przygotowanie pracy dyplomowej: Poradnik dla st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u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dentów. WSE, Warszawa 2004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3. Kozłowski R.: Praktyczny sposób pisania prac dyplomowych z wyk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o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rzystaniem programu komputerowego i Internetu. Oficyna Wolters Kl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u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wer Polska, Warszawa 2009</w:t>
            </w:r>
          </w:p>
          <w:p w:rsidR="00BE0E96" w:rsidRPr="00BE0E96" w:rsidRDefault="00BE0E96" w:rsidP="00F30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4. Pioterek P., Zieleniecka B.: Technika pisania prac dyplomowych. WSB, Poznań 2004.</w:t>
            </w:r>
          </w:p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5. Rawa T. Metodyka wykonywania inżynierskich i magisterskich prac dyplomowych. WUWM Olsztyn 2012.</w:t>
            </w:r>
          </w:p>
        </w:tc>
      </w:tr>
      <w:tr w:rsidR="00BE0E96" w:rsidRPr="00BE0E96" w:rsidTr="00BE0E96">
        <w:tc>
          <w:tcPr>
            <w:tcW w:w="3227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095" w:type="dxa"/>
          </w:tcPr>
          <w:p w:rsidR="00BE0E96" w:rsidRPr="00BE0E96" w:rsidRDefault="00BE0E96" w:rsidP="00F3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E96">
              <w:rPr>
                <w:rFonts w:ascii="Times New Roman" w:hAnsi="Times New Roman"/>
                <w:sz w:val="20"/>
                <w:szCs w:val="20"/>
              </w:rPr>
              <w:t>Analiza i interpretacja wyników badań, konsultacje, prezentacje wyn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i</w:t>
            </w:r>
            <w:r w:rsidRPr="00BE0E96">
              <w:rPr>
                <w:rFonts w:ascii="Times New Roman" w:hAnsi="Times New Roman"/>
                <w:sz w:val="20"/>
                <w:szCs w:val="20"/>
              </w:rPr>
              <w:t>ków prac, referaty, wykłady.</w:t>
            </w:r>
          </w:p>
        </w:tc>
      </w:tr>
    </w:tbl>
    <w:p w:rsidR="00BE0E96" w:rsidRPr="00423D3C" w:rsidRDefault="00BE0E96" w:rsidP="00D9375D">
      <w:pPr>
        <w:pStyle w:val="Bezodstpw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E0E96" w:rsidRPr="00423D3C" w:rsidSect="00C542D8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BCDEE+Calibr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435E5"/>
    <w:multiLevelType w:val="hybridMultilevel"/>
    <w:tmpl w:val="CD2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2F3"/>
    <w:multiLevelType w:val="hybridMultilevel"/>
    <w:tmpl w:val="9C86570A"/>
    <w:lvl w:ilvl="0" w:tplc="0324D25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3">
    <w:nsid w:val="0BD4071A"/>
    <w:multiLevelType w:val="multilevel"/>
    <w:tmpl w:val="894EF2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2415B"/>
    <w:multiLevelType w:val="hybridMultilevel"/>
    <w:tmpl w:val="FE745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B271B"/>
    <w:multiLevelType w:val="hybridMultilevel"/>
    <w:tmpl w:val="CAF4A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151"/>
    <w:multiLevelType w:val="hybridMultilevel"/>
    <w:tmpl w:val="536CE10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71D688A"/>
    <w:multiLevelType w:val="hybridMultilevel"/>
    <w:tmpl w:val="581C8D02"/>
    <w:lvl w:ilvl="0" w:tplc="B3BCE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205BA4"/>
    <w:multiLevelType w:val="hybridMultilevel"/>
    <w:tmpl w:val="519A0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830"/>
    <w:multiLevelType w:val="hybridMultilevel"/>
    <w:tmpl w:val="698453A6"/>
    <w:lvl w:ilvl="0" w:tplc="E5C20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E008E"/>
    <w:multiLevelType w:val="hybridMultilevel"/>
    <w:tmpl w:val="E5B4B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8659E"/>
    <w:multiLevelType w:val="hybridMultilevel"/>
    <w:tmpl w:val="3A1C9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17E41"/>
    <w:multiLevelType w:val="multilevel"/>
    <w:tmpl w:val="775A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D2235"/>
    <w:multiLevelType w:val="hybridMultilevel"/>
    <w:tmpl w:val="013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F6DF3"/>
    <w:multiLevelType w:val="hybridMultilevel"/>
    <w:tmpl w:val="943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94BD4"/>
    <w:multiLevelType w:val="hybridMultilevel"/>
    <w:tmpl w:val="9C34283A"/>
    <w:lvl w:ilvl="0" w:tplc="5BC61F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32DC2"/>
    <w:multiLevelType w:val="hybridMultilevel"/>
    <w:tmpl w:val="556EF3E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35A0094F"/>
    <w:multiLevelType w:val="hybridMultilevel"/>
    <w:tmpl w:val="78C46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467E9"/>
    <w:multiLevelType w:val="hybridMultilevel"/>
    <w:tmpl w:val="3A10C9B4"/>
    <w:lvl w:ilvl="0" w:tplc="D8E66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F36AC"/>
    <w:multiLevelType w:val="hybridMultilevel"/>
    <w:tmpl w:val="625C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E5EF7"/>
    <w:multiLevelType w:val="singleLevel"/>
    <w:tmpl w:val="12CC7288"/>
    <w:lvl w:ilvl="0">
      <w:start w:val="1"/>
      <w:numFmt w:val="decimal"/>
      <w:pStyle w:val="Spistreci2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2E91EB8"/>
    <w:multiLevelType w:val="hybridMultilevel"/>
    <w:tmpl w:val="59B28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C6A55"/>
    <w:multiLevelType w:val="multilevel"/>
    <w:tmpl w:val="47026D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504993"/>
    <w:multiLevelType w:val="hybridMultilevel"/>
    <w:tmpl w:val="8D3840BE"/>
    <w:lvl w:ilvl="0" w:tplc="C878191E">
      <w:start w:val="1"/>
      <w:numFmt w:val="bullet"/>
      <w:lvlText w:val="−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>
    <w:nsid w:val="52001F24"/>
    <w:multiLevelType w:val="hybridMultilevel"/>
    <w:tmpl w:val="DE12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E30B1"/>
    <w:multiLevelType w:val="multilevel"/>
    <w:tmpl w:val="E7AE8F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91535"/>
    <w:multiLevelType w:val="hybridMultilevel"/>
    <w:tmpl w:val="645219C0"/>
    <w:lvl w:ilvl="0" w:tplc="0415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FC444B2A">
      <w:start w:val="1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7">
    <w:nsid w:val="56D33473"/>
    <w:multiLevelType w:val="hybridMultilevel"/>
    <w:tmpl w:val="974E0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B118E"/>
    <w:multiLevelType w:val="hybridMultilevel"/>
    <w:tmpl w:val="43521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64726E"/>
    <w:multiLevelType w:val="hybridMultilevel"/>
    <w:tmpl w:val="847A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D02E0"/>
    <w:multiLevelType w:val="hybridMultilevel"/>
    <w:tmpl w:val="09149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24CFD"/>
    <w:multiLevelType w:val="multilevel"/>
    <w:tmpl w:val="B2F6018C"/>
    <w:lvl w:ilvl="0">
      <w:start w:val="1"/>
      <w:numFmt w:val="decimal"/>
      <w:pStyle w:val="fot"/>
      <w:suff w:val="space"/>
      <w:lvlText w:val="Fot. %1.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ABE4C18"/>
    <w:multiLevelType w:val="hybridMultilevel"/>
    <w:tmpl w:val="D5EAF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D2734"/>
    <w:multiLevelType w:val="hybridMultilevel"/>
    <w:tmpl w:val="79CAB784"/>
    <w:lvl w:ilvl="0" w:tplc="C878191E">
      <w:start w:val="1"/>
      <w:numFmt w:val="bullet"/>
      <w:lvlText w:val="−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4">
    <w:nsid w:val="6DD30D78"/>
    <w:multiLevelType w:val="hybridMultilevel"/>
    <w:tmpl w:val="A88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A7823"/>
    <w:multiLevelType w:val="hybridMultilevel"/>
    <w:tmpl w:val="78C46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D74660"/>
    <w:multiLevelType w:val="hybridMultilevel"/>
    <w:tmpl w:val="2FFADBF2"/>
    <w:lvl w:ilvl="0" w:tplc="E6249D4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E7ACC4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DF34C2"/>
    <w:multiLevelType w:val="hybridMultilevel"/>
    <w:tmpl w:val="8E641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939F0"/>
    <w:multiLevelType w:val="hybridMultilevel"/>
    <w:tmpl w:val="E050E75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20"/>
  </w:num>
  <w:num w:numId="7">
    <w:abstractNumId w:val="8"/>
  </w:num>
  <w:num w:numId="8">
    <w:abstractNumId w:val="14"/>
  </w:num>
  <w:num w:numId="9">
    <w:abstractNumId w:val="9"/>
  </w:num>
  <w:num w:numId="10">
    <w:abstractNumId w:val="26"/>
  </w:num>
  <w:num w:numId="11">
    <w:abstractNumId w:val="31"/>
  </w:num>
  <w:num w:numId="12">
    <w:abstractNumId w:val="4"/>
  </w:num>
  <w:num w:numId="13">
    <w:abstractNumId w:val="27"/>
  </w:num>
  <w:num w:numId="14">
    <w:abstractNumId w:val="17"/>
  </w:num>
  <w:num w:numId="15">
    <w:abstractNumId w:val="35"/>
  </w:num>
  <w:num w:numId="16">
    <w:abstractNumId w:val="37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8"/>
  </w:num>
  <w:num w:numId="23">
    <w:abstractNumId w:val="7"/>
  </w:num>
  <w:num w:numId="24">
    <w:abstractNumId w:val="6"/>
  </w:num>
  <w:num w:numId="25">
    <w:abstractNumId w:val="25"/>
  </w:num>
  <w:num w:numId="26">
    <w:abstractNumId w:val="22"/>
  </w:num>
  <w:num w:numId="27">
    <w:abstractNumId w:val="30"/>
  </w:num>
  <w:num w:numId="28">
    <w:abstractNumId w:val="34"/>
  </w:num>
  <w:num w:numId="29">
    <w:abstractNumId w:val="21"/>
  </w:num>
  <w:num w:numId="30">
    <w:abstractNumId w:val="38"/>
  </w:num>
  <w:num w:numId="31">
    <w:abstractNumId w:val="24"/>
  </w:num>
  <w:num w:numId="32">
    <w:abstractNumId w:val="28"/>
  </w:num>
  <w:num w:numId="33">
    <w:abstractNumId w:val="3"/>
  </w:num>
  <w:num w:numId="34">
    <w:abstractNumId w:val="0"/>
  </w:num>
  <w:num w:numId="35">
    <w:abstractNumId w:val="12"/>
  </w:num>
  <w:num w:numId="36">
    <w:abstractNumId w:val="32"/>
  </w:num>
  <w:num w:numId="37">
    <w:abstractNumId w:val="2"/>
  </w:num>
  <w:num w:numId="38">
    <w:abstractNumId w:val="19"/>
  </w:num>
  <w:num w:numId="39">
    <w:abstractNumId w:val="33"/>
  </w:num>
  <w:num w:numId="40">
    <w:abstractNumId w:val="2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92512B"/>
    <w:rsid w:val="00000F2E"/>
    <w:rsid w:val="000156F3"/>
    <w:rsid w:val="0002057B"/>
    <w:rsid w:val="0002123D"/>
    <w:rsid w:val="00022279"/>
    <w:rsid w:val="000232F6"/>
    <w:rsid w:val="0002412B"/>
    <w:rsid w:val="00024B9A"/>
    <w:rsid w:val="000302BD"/>
    <w:rsid w:val="0003282D"/>
    <w:rsid w:val="0003463C"/>
    <w:rsid w:val="00035EF2"/>
    <w:rsid w:val="0005014D"/>
    <w:rsid w:val="0005246A"/>
    <w:rsid w:val="000532C6"/>
    <w:rsid w:val="00055FA0"/>
    <w:rsid w:val="00061BFC"/>
    <w:rsid w:val="00062B82"/>
    <w:rsid w:val="0006391F"/>
    <w:rsid w:val="000706E0"/>
    <w:rsid w:val="00083D87"/>
    <w:rsid w:val="0009404A"/>
    <w:rsid w:val="000B2FA4"/>
    <w:rsid w:val="000C6319"/>
    <w:rsid w:val="000D4139"/>
    <w:rsid w:val="000D5464"/>
    <w:rsid w:val="000D6AC7"/>
    <w:rsid w:val="000E3A55"/>
    <w:rsid w:val="000E3ECB"/>
    <w:rsid w:val="000E4394"/>
    <w:rsid w:val="000F5E60"/>
    <w:rsid w:val="000F6D70"/>
    <w:rsid w:val="000F6E8D"/>
    <w:rsid w:val="00106573"/>
    <w:rsid w:val="0011706A"/>
    <w:rsid w:val="001177B9"/>
    <w:rsid w:val="0012356D"/>
    <w:rsid w:val="00123AB0"/>
    <w:rsid w:val="0012445E"/>
    <w:rsid w:val="0013128C"/>
    <w:rsid w:val="00131804"/>
    <w:rsid w:val="00140AB5"/>
    <w:rsid w:val="0014385D"/>
    <w:rsid w:val="0015041A"/>
    <w:rsid w:val="001505B8"/>
    <w:rsid w:val="0015491A"/>
    <w:rsid w:val="00155210"/>
    <w:rsid w:val="00156A01"/>
    <w:rsid w:val="0016082B"/>
    <w:rsid w:val="00160AB9"/>
    <w:rsid w:val="0016103C"/>
    <w:rsid w:val="00165C48"/>
    <w:rsid w:val="0018076D"/>
    <w:rsid w:val="001847A3"/>
    <w:rsid w:val="0018725A"/>
    <w:rsid w:val="001906D2"/>
    <w:rsid w:val="001936D0"/>
    <w:rsid w:val="001A6960"/>
    <w:rsid w:val="001C272E"/>
    <w:rsid w:val="001C77B4"/>
    <w:rsid w:val="001C7FDF"/>
    <w:rsid w:val="001D4BE0"/>
    <w:rsid w:val="001D629F"/>
    <w:rsid w:val="001E063B"/>
    <w:rsid w:val="001E7D36"/>
    <w:rsid w:val="001F3BA4"/>
    <w:rsid w:val="001F69DE"/>
    <w:rsid w:val="002114CE"/>
    <w:rsid w:val="00214F1B"/>
    <w:rsid w:val="00223C51"/>
    <w:rsid w:val="002241A7"/>
    <w:rsid w:val="0022566A"/>
    <w:rsid w:val="002337AD"/>
    <w:rsid w:val="00234899"/>
    <w:rsid w:val="00235196"/>
    <w:rsid w:val="00260243"/>
    <w:rsid w:val="00265960"/>
    <w:rsid w:val="00274DCD"/>
    <w:rsid w:val="002767A3"/>
    <w:rsid w:val="00285DC5"/>
    <w:rsid w:val="00290C7A"/>
    <w:rsid w:val="00295B1D"/>
    <w:rsid w:val="00295FD1"/>
    <w:rsid w:val="0029765A"/>
    <w:rsid w:val="002B4D12"/>
    <w:rsid w:val="002B7FFB"/>
    <w:rsid w:val="002C7DD0"/>
    <w:rsid w:val="002D75C4"/>
    <w:rsid w:val="002E16C2"/>
    <w:rsid w:val="002E6A7A"/>
    <w:rsid w:val="002E726C"/>
    <w:rsid w:val="002E7CE0"/>
    <w:rsid w:val="00306DE0"/>
    <w:rsid w:val="0030731C"/>
    <w:rsid w:val="00307790"/>
    <w:rsid w:val="00331024"/>
    <w:rsid w:val="00336067"/>
    <w:rsid w:val="00341894"/>
    <w:rsid w:val="003430C0"/>
    <w:rsid w:val="003434ED"/>
    <w:rsid w:val="003473C4"/>
    <w:rsid w:val="00352781"/>
    <w:rsid w:val="003565BD"/>
    <w:rsid w:val="00375E35"/>
    <w:rsid w:val="003824ED"/>
    <w:rsid w:val="00387379"/>
    <w:rsid w:val="0039035F"/>
    <w:rsid w:val="003921B4"/>
    <w:rsid w:val="00395828"/>
    <w:rsid w:val="00395BF2"/>
    <w:rsid w:val="003A36D8"/>
    <w:rsid w:val="003A4507"/>
    <w:rsid w:val="003A5C54"/>
    <w:rsid w:val="003A6CA4"/>
    <w:rsid w:val="003A782E"/>
    <w:rsid w:val="003B02AE"/>
    <w:rsid w:val="003B04F9"/>
    <w:rsid w:val="003C506F"/>
    <w:rsid w:val="003D0498"/>
    <w:rsid w:val="003D5077"/>
    <w:rsid w:val="003E170F"/>
    <w:rsid w:val="003E20F3"/>
    <w:rsid w:val="003E4E44"/>
    <w:rsid w:val="00402CA6"/>
    <w:rsid w:val="00406547"/>
    <w:rsid w:val="00406584"/>
    <w:rsid w:val="004120B5"/>
    <w:rsid w:val="00416BB9"/>
    <w:rsid w:val="00423D3C"/>
    <w:rsid w:val="00426E02"/>
    <w:rsid w:val="00431FDC"/>
    <w:rsid w:val="00432B70"/>
    <w:rsid w:val="004358E5"/>
    <w:rsid w:val="004364F0"/>
    <w:rsid w:val="00441161"/>
    <w:rsid w:val="004515C1"/>
    <w:rsid w:val="00455B1F"/>
    <w:rsid w:val="0046037B"/>
    <w:rsid w:val="00461C4C"/>
    <w:rsid w:val="004748C1"/>
    <w:rsid w:val="00483361"/>
    <w:rsid w:val="004860A7"/>
    <w:rsid w:val="004A45A3"/>
    <w:rsid w:val="004A760E"/>
    <w:rsid w:val="004B27A5"/>
    <w:rsid w:val="004B7798"/>
    <w:rsid w:val="004D1D1A"/>
    <w:rsid w:val="004D789F"/>
    <w:rsid w:val="004E156E"/>
    <w:rsid w:val="004E67C5"/>
    <w:rsid w:val="004F0B85"/>
    <w:rsid w:val="004F1B97"/>
    <w:rsid w:val="004F5F21"/>
    <w:rsid w:val="0050002E"/>
    <w:rsid w:val="0050026B"/>
    <w:rsid w:val="005120FB"/>
    <w:rsid w:val="005136C1"/>
    <w:rsid w:val="0052079D"/>
    <w:rsid w:val="00543B8F"/>
    <w:rsid w:val="00553D2F"/>
    <w:rsid w:val="00555FF5"/>
    <w:rsid w:val="00556924"/>
    <w:rsid w:val="00571689"/>
    <w:rsid w:val="00572D09"/>
    <w:rsid w:val="00572D63"/>
    <w:rsid w:val="005771F0"/>
    <w:rsid w:val="00582420"/>
    <w:rsid w:val="00582E20"/>
    <w:rsid w:val="00585936"/>
    <w:rsid w:val="0058594F"/>
    <w:rsid w:val="00585AF3"/>
    <w:rsid w:val="005874E9"/>
    <w:rsid w:val="00593EE0"/>
    <w:rsid w:val="005951BE"/>
    <w:rsid w:val="005974BE"/>
    <w:rsid w:val="005A4B10"/>
    <w:rsid w:val="005B3FE7"/>
    <w:rsid w:val="005B4FEF"/>
    <w:rsid w:val="005C2E2B"/>
    <w:rsid w:val="005C51D5"/>
    <w:rsid w:val="005D6B13"/>
    <w:rsid w:val="005D76FE"/>
    <w:rsid w:val="005E2345"/>
    <w:rsid w:val="005E68A6"/>
    <w:rsid w:val="006025D6"/>
    <w:rsid w:val="006042E6"/>
    <w:rsid w:val="0060605E"/>
    <w:rsid w:val="006220B2"/>
    <w:rsid w:val="00633161"/>
    <w:rsid w:val="00635C3D"/>
    <w:rsid w:val="00635EDC"/>
    <w:rsid w:val="00642D25"/>
    <w:rsid w:val="0065027A"/>
    <w:rsid w:val="00667778"/>
    <w:rsid w:val="006769CE"/>
    <w:rsid w:val="00684C45"/>
    <w:rsid w:val="00695411"/>
    <w:rsid w:val="006A4D99"/>
    <w:rsid w:val="006B6B17"/>
    <w:rsid w:val="006C04D8"/>
    <w:rsid w:val="006C32FE"/>
    <w:rsid w:val="006C5767"/>
    <w:rsid w:val="006C59B4"/>
    <w:rsid w:val="006D0B2E"/>
    <w:rsid w:val="006D0F88"/>
    <w:rsid w:val="006D2619"/>
    <w:rsid w:val="006D5A01"/>
    <w:rsid w:val="006E1771"/>
    <w:rsid w:val="006F1178"/>
    <w:rsid w:val="006F1929"/>
    <w:rsid w:val="006F723A"/>
    <w:rsid w:val="007001CD"/>
    <w:rsid w:val="00700880"/>
    <w:rsid w:val="007021AB"/>
    <w:rsid w:val="007023AC"/>
    <w:rsid w:val="00704B34"/>
    <w:rsid w:val="007050A3"/>
    <w:rsid w:val="007136CE"/>
    <w:rsid w:val="007205A8"/>
    <w:rsid w:val="00725AD1"/>
    <w:rsid w:val="007264B4"/>
    <w:rsid w:val="007345CF"/>
    <w:rsid w:val="00737E02"/>
    <w:rsid w:val="00737E4B"/>
    <w:rsid w:val="007542C1"/>
    <w:rsid w:val="00760A6C"/>
    <w:rsid w:val="00760CF1"/>
    <w:rsid w:val="0076404C"/>
    <w:rsid w:val="007669DD"/>
    <w:rsid w:val="0076780B"/>
    <w:rsid w:val="007711C7"/>
    <w:rsid w:val="00772AF1"/>
    <w:rsid w:val="007824F4"/>
    <w:rsid w:val="007867C2"/>
    <w:rsid w:val="0079329E"/>
    <w:rsid w:val="00797092"/>
    <w:rsid w:val="00797EC2"/>
    <w:rsid w:val="007B2479"/>
    <w:rsid w:val="007B3F14"/>
    <w:rsid w:val="007C3B8D"/>
    <w:rsid w:val="007C4554"/>
    <w:rsid w:val="007D3FA3"/>
    <w:rsid w:val="007D5242"/>
    <w:rsid w:val="007D55DC"/>
    <w:rsid w:val="007E172D"/>
    <w:rsid w:val="007E1D75"/>
    <w:rsid w:val="007E372F"/>
    <w:rsid w:val="007E466C"/>
    <w:rsid w:val="007E5EBA"/>
    <w:rsid w:val="007E6EA6"/>
    <w:rsid w:val="007E71AD"/>
    <w:rsid w:val="007F3345"/>
    <w:rsid w:val="007F40C7"/>
    <w:rsid w:val="007F7C42"/>
    <w:rsid w:val="00801872"/>
    <w:rsid w:val="008037F2"/>
    <w:rsid w:val="00810CB4"/>
    <w:rsid w:val="0081189A"/>
    <w:rsid w:val="00811F55"/>
    <w:rsid w:val="00815154"/>
    <w:rsid w:val="00817101"/>
    <w:rsid w:val="00822CCA"/>
    <w:rsid w:val="00824F7F"/>
    <w:rsid w:val="0082505E"/>
    <w:rsid w:val="00830D0D"/>
    <w:rsid w:val="00836517"/>
    <w:rsid w:val="0085326E"/>
    <w:rsid w:val="0086170F"/>
    <w:rsid w:val="00866F8E"/>
    <w:rsid w:val="00882B18"/>
    <w:rsid w:val="00883EE9"/>
    <w:rsid w:val="00887BB9"/>
    <w:rsid w:val="0089517E"/>
    <w:rsid w:val="008972C8"/>
    <w:rsid w:val="008A2DBD"/>
    <w:rsid w:val="008C0135"/>
    <w:rsid w:val="008C45BE"/>
    <w:rsid w:val="00901E37"/>
    <w:rsid w:val="00907E50"/>
    <w:rsid w:val="00917854"/>
    <w:rsid w:val="0092512B"/>
    <w:rsid w:val="009269B4"/>
    <w:rsid w:val="00926AB6"/>
    <w:rsid w:val="009326B1"/>
    <w:rsid w:val="00936916"/>
    <w:rsid w:val="00941B30"/>
    <w:rsid w:val="00944706"/>
    <w:rsid w:val="0094482A"/>
    <w:rsid w:val="009508DE"/>
    <w:rsid w:val="0095187A"/>
    <w:rsid w:val="0095363C"/>
    <w:rsid w:val="00957C7D"/>
    <w:rsid w:val="00962FC0"/>
    <w:rsid w:val="00975B50"/>
    <w:rsid w:val="00981628"/>
    <w:rsid w:val="00983339"/>
    <w:rsid w:val="0098466D"/>
    <w:rsid w:val="00992CA5"/>
    <w:rsid w:val="00995872"/>
    <w:rsid w:val="009A3832"/>
    <w:rsid w:val="009A5623"/>
    <w:rsid w:val="009A75DB"/>
    <w:rsid w:val="009A764F"/>
    <w:rsid w:val="009B54E1"/>
    <w:rsid w:val="009D4611"/>
    <w:rsid w:val="009D6BF2"/>
    <w:rsid w:val="009E36A9"/>
    <w:rsid w:val="009F0F3C"/>
    <w:rsid w:val="009F5597"/>
    <w:rsid w:val="009F7BBE"/>
    <w:rsid w:val="00A01E2F"/>
    <w:rsid w:val="00A07A71"/>
    <w:rsid w:val="00A10269"/>
    <w:rsid w:val="00A10A61"/>
    <w:rsid w:val="00A11636"/>
    <w:rsid w:val="00A11CFF"/>
    <w:rsid w:val="00A24952"/>
    <w:rsid w:val="00A25935"/>
    <w:rsid w:val="00A26E18"/>
    <w:rsid w:val="00A30272"/>
    <w:rsid w:val="00A3395D"/>
    <w:rsid w:val="00A409D4"/>
    <w:rsid w:val="00A57E82"/>
    <w:rsid w:val="00A60AFB"/>
    <w:rsid w:val="00A63234"/>
    <w:rsid w:val="00A63252"/>
    <w:rsid w:val="00A7199B"/>
    <w:rsid w:val="00A774A6"/>
    <w:rsid w:val="00A8267D"/>
    <w:rsid w:val="00A847E9"/>
    <w:rsid w:val="00A85F22"/>
    <w:rsid w:val="00A90447"/>
    <w:rsid w:val="00A97BFA"/>
    <w:rsid w:val="00AA1FB4"/>
    <w:rsid w:val="00AA2447"/>
    <w:rsid w:val="00AA5FE0"/>
    <w:rsid w:val="00AA6822"/>
    <w:rsid w:val="00AB317D"/>
    <w:rsid w:val="00AB4022"/>
    <w:rsid w:val="00AB42C2"/>
    <w:rsid w:val="00AB4849"/>
    <w:rsid w:val="00AB4E18"/>
    <w:rsid w:val="00AC5085"/>
    <w:rsid w:val="00AC58D3"/>
    <w:rsid w:val="00AC6F68"/>
    <w:rsid w:val="00AD0742"/>
    <w:rsid w:val="00AD10FF"/>
    <w:rsid w:val="00AD42C2"/>
    <w:rsid w:val="00AD5CC8"/>
    <w:rsid w:val="00AD5E6A"/>
    <w:rsid w:val="00AD7400"/>
    <w:rsid w:val="00AE3341"/>
    <w:rsid w:val="00AE3DF9"/>
    <w:rsid w:val="00B010E0"/>
    <w:rsid w:val="00B0690F"/>
    <w:rsid w:val="00B17C8F"/>
    <w:rsid w:val="00B22BA7"/>
    <w:rsid w:val="00B24408"/>
    <w:rsid w:val="00B332DE"/>
    <w:rsid w:val="00B416C7"/>
    <w:rsid w:val="00B41C9C"/>
    <w:rsid w:val="00B42202"/>
    <w:rsid w:val="00B427F8"/>
    <w:rsid w:val="00B463F8"/>
    <w:rsid w:val="00B47721"/>
    <w:rsid w:val="00B51923"/>
    <w:rsid w:val="00B51E67"/>
    <w:rsid w:val="00B565AE"/>
    <w:rsid w:val="00B56F75"/>
    <w:rsid w:val="00B60AC7"/>
    <w:rsid w:val="00B623A1"/>
    <w:rsid w:val="00B728A4"/>
    <w:rsid w:val="00B73CF4"/>
    <w:rsid w:val="00B753F8"/>
    <w:rsid w:val="00B97441"/>
    <w:rsid w:val="00BB4AB1"/>
    <w:rsid w:val="00BB71BF"/>
    <w:rsid w:val="00BD12AD"/>
    <w:rsid w:val="00BD45A3"/>
    <w:rsid w:val="00BD6E0C"/>
    <w:rsid w:val="00BE0E96"/>
    <w:rsid w:val="00BF17C2"/>
    <w:rsid w:val="00BF1E52"/>
    <w:rsid w:val="00C05509"/>
    <w:rsid w:val="00C05CAA"/>
    <w:rsid w:val="00C07973"/>
    <w:rsid w:val="00C1276B"/>
    <w:rsid w:val="00C14E98"/>
    <w:rsid w:val="00C1765D"/>
    <w:rsid w:val="00C21626"/>
    <w:rsid w:val="00C32F32"/>
    <w:rsid w:val="00C35BF5"/>
    <w:rsid w:val="00C47EC9"/>
    <w:rsid w:val="00C51F79"/>
    <w:rsid w:val="00C52414"/>
    <w:rsid w:val="00C52EF7"/>
    <w:rsid w:val="00C53B14"/>
    <w:rsid w:val="00C542D8"/>
    <w:rsid w:val="00C63AE6"/>
    <w:rsid w:val="00C70086"/>
    <w:rsid w:val="00C7677F"/>
    <w:rsid w:val="00C80A71"/>
    <w:rsid w:val="00C9118F"/>
    <w:rsid w:val="00C915CD"/>
    <w:rsid w:val="00C932D6"/>
    <w:rsid w:val="00C94887"/>
    <w:rsid w:val="00C95433"/>
    <w:rsid w:val="00CA3206"/>
    <w:rsid w:val="00CA5D49"/>
    <w:rsid w:val="00CB1DF4"/>
    <w:rsid w:val="00CB20F4"/>
    <w:rsid w:val="00CB2A53"/>
    <w:rsid w:val="00CB3386"/>
    <w:rsid w:val="00CB5E1F"/>
    <w:rsid w:val="00CB7B8A"/>
    <w:rsid w:val="00CC0B85"/>
    <w:rsid w:val="00CC2CCC"/>
    <w:rsid w:val="00CC38AC"/>
    <w:rsid w:val="00CD2600"/>
    <w:rsid w:val="00CD355A"/>
    <w:rsid w:val="00CE6F76"/>
    <w:rsid w:val="00CF19CC"/>
    <w:rsid w:val="00CF4A70"/>
    <w:rsid w:val="00CF68C2"/>
    <w:rsid w:val="00D067ED"/>
    <w:rsid w:val="00D15E2A"/>
    <w:rsid w:val="00D1618C"/>
    <w:rsid w:val="00D176FA"/>
    <w:rsid w:val="00D23F7A"/>
    <w:rsid w:val="00D26F8F"/>
    <w:rsid w:val="00D27958"/>
    <w:rsid w:val="00D377BA"/>
    <w:rsid w:val="00D51ABB"/>
    <w:rsid w:val="00D5250D"/>
    <w:rsid w:val="00D53C99"/>
    <w:rsid w:val="00D54C5A"/>
    <w:rsid w:val="00D607ED"/>
    <w:rsid w:val="00D63C59"/>
    <w:rsid w:val="00D719EE"/>
    <w:rsid w:val="00D8772B"/>
    <w:rsid w:val="00D9375D"/>
    <w:rsid w:val="00D95317"/>
    <w:rsid w:val="00DA0F41"/>
    <w:rsid w:val="00DB1345"/>
    <w:rsid w:val="00DC167E"/>
    <w:rsid w:val="00DC3D26"/>
    <w:rsid w:val="00DD0A11"/>
    <w:rsid w:val="00DD0BC5"/>
    <w:rsid w:val="00DD1E4B"/>
    <w:rsid w:val="00DD3045"/>
    <w:rsid w:val="00DE37AE"/>
    <w:rsid w:val="00DF3871"/>
    <w:rsid w:val="00E00E7F"/>
    <w:rsid w:val="00E12298"/>
    <w:rsid w:val="00E14D84"/>
    <w:rsid w:val="00E301DD"/>
    <w:rsid w:val="00E31EF5"/>
    <w:rsid w:val="00E32EF2"/>
    <w:rsid w:val="00E620F8"/>
    <w:rsid w:val="00E65483"/>
    <w:rsid w:val="00E74E21"/>
    <w:rsid w:val="00E7685B"/>
    <w:rsid w:val="00E82D5E"/>
    <w:rsid w:val="00E8545F"/>
    <w:rsid w:val="00E918A5"/>
    <w:rsid w:val="00E974DB"/>
    <w:rsid w:val="00EA012A"/>
    <w:rsid w:val="00EA2BF6"/>
    <w:rsid w:val="00EA7047"/>
    <w:rsid w:val="00EC3933"/>
    <w:rsid w:val="00EC6681"/>
    <w:rsid w:val="00ED1DEE"/>
    <w:rsid w:val="00EE17D9"/>
    <w:rsid w:val="00F008B8"/>
    <w:rsid w:val="00F04FC3"/>
    <w:rsid w:val="00F05C51"/>
    <w:rsid w:val="00F1260D"/>
    <w:rsid w:val="00F15703"/>
    <w:rsid w:val="00F16102"/>
    <w:rsid w:val="00F25B4E"/>
    <w:rsid w:val="00F274A8"/>
    <w:rsid w:val="00F27BCB"/>
    <w:rsid w:val="00F30675"/>
    <w:rsid w:val="00F3312B"/>
    <w:rsid w:val="00F359CB"/>
    <w:rsid w:val="00F3615C"/>
    <w:rsid w:val="00F361D4"/>
    <w:rsid w:val="00F375B4"/>
    <w:rsid w:val="00F42E99"/>
    <w:rsid w:val="00F456A4"/>
    <w:rsid w:val="00F52D97"/>
    <w:rsid w:val="00F62D10"/>
    <w:rsid w:val="00F70784"/>
    <w:rsid w:val="00F77D2C"/>
    <w:rsid w:val="00F804A3"/>
    <w:rsid w:val="00F94109"/>
    <w:rsid w:val="00F94C52"/>
    <w:rsid w:val="00FA0BB9"/>
    <w:rsid w:val="00FB254C"/>
    <w:rsid w:val="00FB28A8"/>
    <w:rsid w:val="00FC5DE9"/>
    <w:rsid w:val="00FC7EB3"/>
    <w:rsid w:val="00FD2101"/>
    <w:rsid w:val="00FD23CD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51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17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9541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E3DF9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824ED"/>
  </w:style>
  <w:style w:type="character" w:customStyle="1" w:styleId="hps">
    <w:name w:val="hps"/>
    <w:basedOn w:val="Domylnaczcionkaakapitu"/>
    <w:rsid w:val="003824ED"/>
  </w:style>
  <w:style w:type="paragraph" w:styleId="Akapitzlist">
    <w:name w:val="List Paragraph"/>
    <w:basedOn w:val="Normalny"/>
    <w:uiPriority w:val="34"/>
    <w:qFormat/>
    <w:rsid w:val="003824ED"/>
    <w:pPr>
      <w:ind w:left="720" w:firstLine="709"/>
      <w:contextualSpacing/>
      <w:jc w:val="both"/>
    </w:pPr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E172D"/>
  </w:style>
  <w:style w:type="character" w:customStyle="1" w:styleId="FontStyle25">
    <w:name w:val="Font Style25"/>
    <w:basedOn w:val="Domylnaczcionkaakapitu"/>
    <w:rsid w:val="005951BE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Domylnaczcionkaakapitu"/>
    <w:rsid w:val="005951B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7B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95411"/>
    <w:rPr>
      <w:b/>
    </w:rPr>
  </w:style>
  <w:style w:type="paragraph" w:styleId="Tekstpodstawowy">
    <w:name w:val="Body Text"/>
    <w:basedOn w:val="Normalny"/>
    <w:link w:val="TekstpodstawowyZnak"/>
    <w:rsid w:val="009A75DB"/>
    <w:pPr>
      <w:snapToGri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5DB"/>
    <w:rPr>
      <w:rFonts w:ascii="Arial" w:hAnsi="Arial" w:cs="Arial"/>
      <w:szCs w:val="24"/>
    </w:rPr>
  </w:style>
  <w:style w:type="character" w:customStyle="1" w:styleId="Nagwek1Znak">
    <w:name w:val="Nagłówek 1 Znak"/>
    <w:basedOn w:val="Domylnaczcionkaakapitu"/>
    <w:link w:val="Nagwek1"/>
    <w:rsid w:val="008617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21">
    <w:name w:val="Tekst podstawowy 21"/>
    <w:basedOn w:val="Normalny"/>
    <w:rsid w:val="008617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F0B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F0B8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AA1FB4"/>
    <w:rPr>
      <w:b/>
      <w:bCs/>
    </w:rPr>
  </w:style>
  <w:style w:type="paragraph" w:styleId="Adreszwrotnynakopercie">
    <w:name w:val="envelope return"/>
    <w:basedOn w:val="Normalny"/>
    <w:rsid w:val="001936D0"/>
    <w:pPr>
      <w:spacing w:after="0" w:line="240" w:lineRule="auto"/>
    </w:pPr>
    <w:rPr>
      <w:rFonts w:ascii="Arial" w:eastAsia="Times New Roman" w:hAnsi="Arial"/>
      <w:sz w:val="20"/>
      <w:szCs w:val="20"/>
      <w:lang w:val="en-US" w:eastAsia="pl-PL"/>
    </w:rPr>
  </w:style>
  <w:style w:type="paragraph" w:styleId="Tekstblokowy">
    <w:name w:val="Block Text"/>
    <w:basedOn w:val="Normalny"/>
    <w:rsid w:val="001936D0"/>
    <w:pPr>
      <w:spacing w:after="0" w:line="360" w:lineRule="auto"/>
      <w:ind w:left="3544" w:right="-1417" w:hanging="1414"/>
    </w:pPr>
    <w:rPr>
      <w:rFonts w:ascii="Times New Roman" w:eastAsia="Times New Roman" w:hAnsi="Times New Roman"/>
      <w:sz w:val="28"/>
      <w:szCs w:val="20"/>
      <w:lang w:eastAsia="pl-PL"/>
    </w:rPr>
  </w:style>
  <w:style w:type="table" w:styleId="Tabela-Siatka">
    <w:name w:val="Table Grid"/>
    <w:basedOn w:val="Standardowy"/>
    <w:rsid w:val="00F7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rsid w:val="00A774A6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6D7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Hipercze">
    <w:name w:val="Hyperlink"/>
    <w:rsid w:val="007F334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6A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D6AC7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D6A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6AC7"/>
    <w:rPr>
      <w:rFonts w:ascii="Calibri" w:eastAsia="Calibri" w:hAnsi="Calibri"/>
      <w:sz w:val="16"/>
      <w:szCs w:val="16"/>
      <w:lang w:eastAsia="en-US"/>
    </w:rPr>
  </w:style>
  <w:style w:type="paragraph" w:customStyle="1" w:styleId="fot">
    <w:name w:val="fot"/>
    <w:basedOn w:val="Legenda"/>
    <w:rsid w:val="000D6AC7"/>
    <w:pPr>
      <w:numPr>
        <w:numId w:val="11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D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6AC7"/>
    <w:rPr>
      <w:rFonts w:ascii="Arial Unicode MS" w:eastAsia="Arial Unicode MS" w:hAnsi="Arial Unicode MS"/>
      <w:szCs w:val="24"/>
    </w:rPr>
  </w:style>
  <w:style w:type="paragraph" w:styleId="Nagwek">
    <w:name w:val="header"/>
    <w:basedOn w:val="Normalny"/>
    <w:link w:val="NagwekZnak"/>
    <w:rsid w:val="000D6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D6AC7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0D6AC7"/>
    <w:rPr>
      <w:b/>
      <w:bCs/>
      <w:sz w:val="20"/>
      <w:szCs w:val="20"/>
    </w:rPr>
  </w:style>
  <w:style w:type="paragraph" w:customStyle="1" w:styleId="msonospacing0">
    <w:name w:val="msonospacing"/>
    <w:rsid w:val="0098466D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C915C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15CD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rsid w:val="00AE33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E334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31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66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C6681"/>
    <w:rPr>
      <w:b/>
      <w:bCs/>
      <w:sz w:val="26"/>
      <w:szCs w:val="24"/>
    </w:rPr>
  </w:style>
  <w:style w:type="character" w:customStyle="1" w:styleId="ZnakZnak">
    <w:name w:val="Znak Znak"/>
    <w:rsid w:val="0015491A"/>
    <w:rPr>
      <w:b/>
    </w:rPr>
  </w:style>
  <w:style w:type="character" w:customStyle="1" w:styleId="entry-titlefn">
    <w:name w:val="entry-title fn"/>
    <w:basedOn w:val="Domylnaczcionkaakapitu"/>
    <w:rsid w:val="001F3BA4"/>
  </w:style>
  <w:style w:type="paragraph" w:customStyle="1" w:styleId="Zwykytekst1">
    <w:name w:val="Zwykły tekst1"/>
    <w:basedOn w:val="Normalny"/>
    <w:rsid w:val="001D629F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tresc">
    <w:name w:val="tresc"/>
    <w:rsid w:val="001E0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aut.pl/go/TDJkdkwyaDBkSEE2THk5M2QzY3VkR0Z1YVdGcmMybGhlbXRoTG5Cc0wzUmxZMmh1YVd0aExXVnJjM1J5ZFhwcWFTMTNMWEJ5ZW1WdGVYTnNaUzF5YjJ4dWJ5MXpjRzk2ZVhkamVua3RiVzl6WTJsamEya3RiQzF0YVhSeWRYTXRiUzEzYjJwMGIzZHBZM290WVMxd0xURXhOVE16TlM1b2RHMXMvaGFzaC8zMTdkYjUzZmMzY2FiZmU2ZTE0YzRkYWQxMGI5M2IzYjNiMWY2NDhk" TargetMode="External"/><Relationship Id="rId3" Type="http://schemas.openxmlformats.org/officeDocument/2006/relationships/styles" Target="styles.xml"/><Relationship Id="rId7" Type="http://schemas.openxmlformats.org/officeDocument/2006/relationships/hyperlink" Target="http://kzmi.up.lublin.pl/mood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mi@up.lubl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D54A-253D-4026-9598-AFB595B5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56</Pages>
  <Words>21418</Words>
  <Characters>128512</Characters>
  <Application>Microsoft Office Word</Application>
  <DocSecurity>0</DocSecurity>
  <Lines>1070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opisu modułu kształcenia</vt:lpstr>
    </vt:vector>
  </TitlesOfParts>
  <Company>UP</Company>
  <LinksUpToDate>false</LinksUpToDate>
  <CharactersWithSpaces>149631</CharactersWithSpaces>
  <SharedDoc>false</SharedDoc>
  <HLinks>
    <vt:vector size="12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http://www.ecdl.com.pl/index.php?option=com_content&amp;view=category&amp;layout=blog&amp;id=2&amp;Itemid=9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mailto:kzmi@up.lublin.pl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opisu modułu kształcenia</dc:title>
  <dc:creator>zdzislaw.kaczmarski</dc:creator>
  <cp:lastModifiedBy>user</cp:lastModifiedBy>
  <cp:revision>27</cp:revision>
  <dcterms:created xsi:type="dcterms:W3CDTF">2014-05-01T15:17:00Z</dcterms:created>
  <dcterms:modified xsi:type="dcterms:W3CDTF">2014-12-02T16:42:00Z</dcterms:modified>
</cp:coreProperties>
</file>